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DB" w:rsidRDefault="00D243DB" w:rsidP="007F5C5F">
      <w:pPr>
        <w:shd w:val="clear" w:color="auto" w:fill="FFFFFF"/>
        <w:spacing w:after="0" w:line="240" w:lineRule="auto"/>
        <w:rPr>
          <w:rFonts w:ascii="Times New Roman" w:eastAsia="Times New Roman" w:hAnsi="Times New Roman" w:cs="Times New Roman"/>
          <w:b/>
          <w:bCs/>
          <w:sz w:val="28"/>
          <w:szCs w:val="28"/>
          <w:lang w:eastAsia="ru-RU"/>
        </w:rPr>
      </w:pPr>
    </w:p>
    <w:p w:rsidR="00D243DB" w:rsidRPr="008718B9" w:rsidRDefault="00D243DB" w:rsidP="00D243DB">
      <w:pPr>
        <w:pStyle w:val="a7"/>
        <w:jc w:val="center"/>
        <w:rPr>
          <w:rFonts w:ascii="Times New Roman" w:hAnsi="Times New Roman" w:cs="Times New Roman"/>
          <w:b/>
          <w:sz w:val="28"/>
          <w:szCs w:val="28"/>
        </w:rPr>
      </w:pPr>
      <w:r w:rsidRPr="008718B9">
        <w:rPr>
          <w:rFonts w:ascii="Times New Roman" w:hAnsi="Times New Roman" w:cs="Times New Roman"/>
          <w:noProof/>
          <w:sz w:val="28"/>
          <w:szCs w:val="28"/>
        </w:rPr>
        <w:drawing>
          <wp:inline distT="0" distB="0" distL="0" distR="0">
            <wp:extent cx="594360" cy="5334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 cy="533400"/>
                    </a:xfrm>
                    <a:prstGeom prst="rect">
                      <a:avLst/>
                    </a:prstGeom>
                    <a:noFill/>
                    <a:ln>
                      <a:noFill/>
                    </a:ln>
                  </pic:spPr>
                </pic:pic>
              </a:graphicData>
            </a:graphic>
          </wp:inline>
        </w:drawing>
      </w:r>
    </w:p>
    <w:p w:rsidR="00D243DB" w:rsidRPr="008718B9" w:rsidRDefault="00D243DB" w:rsidP="00D243DB">
      <w:pPr>
        <w:pStyle w:val="a7"/>
        <w:jc w:val="center"/>
        <w:rPr>
          <w:rFonts w:ascii="Times New Roman" w:hAnsi="Times New Roman" w:cs="Times New Roman"/>
          <w:sz w:val="28"/>
          <w:szCs w:val="28"/>
        </w:rPr>
      </w:pPr>
      <w:r w:rsidRPr="008718B9">
        <w:rPr>
          <w:rFonts w:ascii="Times New Roman" w:hAnsi="Times New Roman" w:cs="Times New Roman"/>
          <w:sz w:val="28"/>
          <w:szCs w:val="28"/>
        </w:rPr>
        <w:t xml:space="preserve"> Совет   депутатов  Еманжелинского   сельского   поселения</w:t>
      </w:r>
    </w:p>
    <w:p w:rsidR="00D243DB" w:rsidRPr="008718B9" w:rsidRDefault="00D243DB" w:rsidP="00D243DB">
      <w:pPr>
        <w:pStyle w:val="a7"/>
        <w:jc w:val="center"/>
        <w:rPr>
          <w:rFonts w:ascii="Times New Roman" w:hAnsi="Times New Roman" w:cs="Times New Roman"/>
          <w:sz w:val="28"/>
          <w:szCs w:val="28"/>
        </w:rPr>
      </w:pPr>
      <w:r w:rsidRPr="008718B9">
        <w:rPr>
          <w:rFonts w:ascii="Times New Roman" w:hAnsi="Times New Roman" w:cs="Times New Roman"/>
          <w:sz w:val="28"/>
          <w:szCs w:val="28"/>
        </w:rPr>
        <w:t>шестого созыва</w:t>
      </w:r>
    </w:p>
    <w:p w:rsidR="00D243DB" w:rsidRPr="008718B9" w:rsidRDefault="00D243DB" w:rsidP="00D243DB">
      <w:pPr>
        <w:pStyle w:val="a7"/>
        <w:jc w:val="center"/>
        <w:rPr>
          <w:rFonts w:ascii="Times New Roman" w:hAnsi="Times New Roman" w:cs="Times New Roman"/>
          <w:b/>
          <w:sz w:val="28"/>
          <w:szCs w:val="28"/>
        </w:rPr>
      </w:pPr>
      <w:proofErr w:type="gramStart"/>
      <w:r w:rsidRPr="008718B9">
        <w:rPr>
          <w:rFonts w:ascii="Times New Roman" w:hAnsi="Times New Roman" w:cs="Times New Roman"/>
          <w:b/>
          <w:sz w:val="28"/>
          <w:szCs w:val="28"/>
        </w:rPr>
        <w:t>Р</w:t>
      </w:r>
      <w:proofErr w:type="gramEnd"/>
      <w:r w:rsidRPr="008718B9">
        <w:rPr>
          <w:rFonts w:ascii="Times New Roman" w:hAnsi="Times New Roman" w:cs="Times New Roman"/>
          <w:b/>
          <w:sz w:val="28"/>
          <w:szCs w:val="28"/>
        </w:rPr>
        <w:t xml:space="preserve"> Е Ш Е Н И Е  </w:t>
      </w:r>
    </w:p>
    <w:p w:rsidR="00D243DB" w:rsidRPr="008718B9" w:rsidRDefault="00D243DB" w:rsidP="00D243DB">
      <w:pPr>
        <w:pStyle w:val="a7"/>
        <w:jc w:val="center"/>
        <w:rPr>
          <w:rFonts w:ascii="Times New Roman" w:hAnsi="Times New Roman" w:cs="Times New Roman"/>
          <w:sz w:val="28"/>
          <w:szCs w:val="28"/>
        </w:rPr>
      </w:pPr>
      <w:r w:rsidRPr="008718B9">
        <w:rPr>
          <w:rFonts w:ascii="Times New Roman" w:hAnsi="Times New Roman" w:cs="Times New Roman"/>
          <w:sz w:val="28"/>
          <w:szCs w:val="28"/>
        </w:rPr>
        <w:t xml:space="preserve">456574, </w:t>
      </w:r>
      <w:proofErr w:type="gramStart"/>
      <w:r w:rsidRPr="008718B9">
        <w:rPr>
          <w:rFonts w:ascii="Times New Roman" w:hAnsi="Times New Roman" w:cs="Times New Roman"/>
          <w:sz w:val="28"/>
          <w:szCs w:val="28"/>
        </w:rPr>
        <w:t>с</w:t>
      </w:r>
      <w:proofErr w:type="gramEnd"/>
      <w:r w:rsidRPr="008718B9">
        <w:rPr>
          <w:rFonts w:ascii="Times New Roman" w:hAnsi="Times New Roman" w:cs="Times New Roman"/>
          <w:sz w:val="28"/>
          <w:szCs w:val="28"/>
        </w:rPr>
        <w:t>. Еманжелинка, ул. Лесная  д. 2</w:t>
      </w:r>
      <w:r w:rsidRPr="008718B9">
        <w:rPr>
          <w:rFonts w:ascii="Times New Roman" w:hAnsi="Times New Roman" w:cs="Times New Roman"/>
          <w:sz w:val="28"/>
          <w:szCs w:val="28"/>
          <w:vertAlign w:val="superscript"/>
        </w:rPr>
        <w:t>а</w:t>
      </w:r>
    </w:p>
    <w:p w:rsidR="00D243DB" w:rsidRPr="008718B9" w:rsidRDefault="006D617F" w:rsidP="00D243DB">
      <w:pPr>
        <w:pStyle w:val="a7"/>
        <w:rPr>
          <w:rFonts w:ascii="Times New Roman" w:hAnsi="Times New Roman" w:cs="Times New Roman"/>
          <w:sz w:val="28"/>
          <w:szCs w:val="28"/>
        </w:rPr>
      </w:pPr>
      <w:r w:rsidRPr="006D617F">
        <w:rPr>
          <w:noProof/>
          <w:sz w:val="28"/>
          <w:szCs w:val="28"/>
        </w:rPr>
        <w:pict>
          <v:line id="Прямая соединительная линия 2" o:spid="_x0000_s1026" style="position:absolute;z-index:251660288;visibility:visible;mso-wrap-distance-top:-8e-5mm;mso-wrap-distance-bottom:-8e-5mm" from="-11.75pt,3.15pt" to="46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" strokeweight="4.5pt">
            <v:stroke linestyle="thinThick"/>
          </v:line>
        </w:pict>
      </w:r>
    </w:p>
    <w:p w:rsidR="00D243DB" w:rsidRPr="00563B3F" w:rsidRDefault="00D243DB" w:rsidP="00D243DB">
      <w:pPr>
        <w:rPr>
          <w:rFonts w:ascii="Times New Roman" w:hAnsi="Times New Roman" w:cs="Times New Roman"/>
          <w:sz w:val="28"/>
          <w:szCs w:val="28"/>
        </w:rPr>
      </w:pPr>
      <w:r>
        <w:rPr>
          <w:rFonts w:ascii="Times New Roman" w:hAnsi="Times New Roman" w:cs="Times New Roman"/>
          <w:sz w:val="28"/>
          <w:szCs w:val="28"/>
        </w:rPr>
        <w:t xml:space="preserve">от    </w:t>
      </w:r>
      <w:r w:rsidR="007A5B7C">
        <w:rPr>
          <w:rFonts w:ascii="Times New Roman" w:hAnsi="Times New Roman" w:cs="Times New Roman"/>
          <w:sz w:val="28"/>
          <w:szCs w:val="28"/>
        </w:rPr>
        <w:t>27 января</w:t>
      </w:r>
      <w:r>
        <w:rPr>
          <w:rFonts w:ascii="Times New Roman" w:hAnsi="Times New Roman" w:cs="Times New Roman"/>
          <w:sz w:val="28"/>
          <w:szCs w:val="28"/>
        </w:rPr>
        <w:t xml:space="preserve"> </w:t>
      </w:r>
      <w:r w:rsidRPr="00563B3F">
        <w:rPr>
          <w:rFonts w:ascii="Times New Roman" w:hAnsi="Times New Roman" w:cs="Times New Roman"/>
          <w:sz w:val="28"/>
          <w:szCs w:val="28"/>
        </w:rPr>
        <w:t xml:space="preserve"> 202</w:t>
      </w:r>
      <w:r>
        <w:rPr>
          <w:rFonts w:ascii="Times New Roman" w:hAnsi="Times New Roman" w:cs="Times New Roman"/>
          <w:sz w:val="28"/>
          <w:szCs w:val="28"/>
        </w:rPr>
        <w:t>1</w:t>
      </w:r>
      <w:r w:rsidRPr="00563B3F">
        <w:rPr>
          <w:rFonts w:ascii="Times New Roman" w:hAnsi="Times New Roman" w:cs="Times New Roman"/>
          <w:sz w:val="28"/>
          <w:szCs w:val="28"/>
        </w:rPr>
        <w:t xml:space="preserve"> г.                                                                                   №   </w:t>
      </w:r>
      <w:r w:rsidR="007A5B7C">
        <w:rPr>
          <w:rFonts w:ascii="Times New Roman" w:hAnsi="Times New Roman" w:cs="Times New Roman"/>
          <w:sz w:val="28"/>
          <w:szCs w:val="28"/>
        </w:rPr>
        <w:t>34</w:t>
      </w:r>
    </w:p>
    <w:p w:rsidR="00933C4D" w:rsidRDefault="007F5C5F" w:rsidP="00933C4D">
      <w:pPr>
        <w:shd w:val="clear" w:color="auto" w:fill="FFFFFF"/>
        <w:spacing w:after="0" w:line="240" w:lineRule="auto"/>
        <w:rPr>
          <w:rFonts w:ascii="Times New Roman" w:eastAsia="Times New Roman" w:hAnsi="Times New Roman" w:cs="Times New Roman"/>
          <w:sz w:val="28"/>
          <w:szCs w:val="28"/>
          <w:lang w:eastAsia="ru-RU"/>
        </w:rPr>
      </w:pPr>
      <w:r w:rsidRPr="007F5C5F">
        <w:rPr>
          <w:rFonts w:ascii="Times New Roman" w:eastAsia="Times New Roman" w:hAnsi="Times New Roman" w:cs="Times New Roman"/>
          <w:b/>
          <w:bCs/>
          <w:sz w:val="28"/>
          <w:szCs w:val="28"/>
          <w:lang w:eastAsia="ru-RU"/>
        </w:rPr>
        <w:t>  </w:t>
      </w:r>
      <w:r w:rsidRPr="007F5C5F">
        <w:rPr>
          <w:rFonts w:ascii="Times New Roman" w:eastAsia="Times New Roman" w:hAnsi="Times New Roman" w:cs="Times New Roman"/>
          <w:sz w:val="28"/>
          <w:szCs w:val="28"/>
          <w:lang w:eastAsia="ru-RU"/>
        </w:rPr>
        <w:t>Об утверждении Положения</w:t>
      </w:r>
    </w:p>
    <w:p w:rsidR="00933C4D" w:rsidRDefault="007F5C5F" w:rsidP="00933C4D">
      <w:pPr>
        <w:shd w:val="clear" w:color="auto" w:fill="FFFFFF"/>
        <w:spacing w:after="0" w:line="240" w:lineRule="auto"/>
        <w:rPr>
          <w:rFonts w:ascii="Times New Roman" w:eastAsia="Times New Roman" w:hAnsi="Times New Roman" w:cs="Times New Roman"/>
          <w:sz w:val="28"/>
          <w:szCs w:val="28"/>
          <w:lang w:eastAsia="ru-RU"/>
        </w:rPr>
      </w:pPr>
      <w:r w:rsidRPr="007F5C5F">
        <w:rPr>
          <w:rFonts w:ascii="Times New Roman" w:eastAsia="Times New Roman" w:hAnsi="Times New Roman" w:cs="Times New Roman"/>
          <w:sz w:val="28"/>
          <w:szCs w:val="28"/>
          <w:lang w:eastAsia="ru-RU"/>
        </w:rPr>
        <w:t xml:space="preserve"> </w:t>
      </w:r>
      <w:r w:rsidR="00D243DB">
        <w:rPr>
          <w:rFonts w:ascii="Times New Roman" w:eastAsia="Times New Roman" w:hAnsi="Times New Roman" w:cs="Times New Roman"/>
          <w:sz w:val="28"/>
          <w:szCs w:val="28"/>
          <w:lang w:eastAsia="ru-RU"/>
        </w:rPr>
        <w:t>«О</w:t>
      </w:r>
      <w:r w:rsidRPr="007F5C5F">
        <w:rPr>
          <w:rFonts w:ascii="Times New Roman" w:eastAsia="Times New Roman" w:hAnsi="Times New Roman" w:cs="Times New Roman"/>
          <w:sz w:val="28"/>
          <w:szCs w:val="28"/>
          <w:lang w:eastAsia="ru-RU"/>
        </w:rPr>
        <w:t xml:space="preserve"> реализации инициативных проектов</w:t>
      </w:r>
    </w:p>
    <w:p w:rsidR="00933C4D" w:rsidRDefault="007F5C5F" w:rsidP="00933C4D">
      <w:pPr>
        <w:shd w:val="clear" w:color="auto" w:fill="FFFFFF"/>
        <w:spacing w:after="0" w:line="240" w:lineRule="auto"/>
        <w:rPr>
          <w:rFonts w:ascii="Times New Roman" w:eastAsia="Times New Roman" w:hAnsi="Times New Roman" w:cs="Times New Roman"/>
          <w:sz w:val="28"/>
          <w:szCs w:val="28"/>
          <w:lang w:eastAsia="ru-RU"/>
        </w:rPr>
      </w:pPr>
      <w:r w:rsidRPr="007F5C5F">
        <w:rPr>
          <w:rFonts w:ascii="Times New Roman" w:eastAsia="Times New Roman" w:hAnsi="Times New Roman" w:cs="Times New Roman"/>
          <w:sz w:val="28"/>
          <w:szCs w:val="28"/>
          <w:lang w:eastAsia="ru-RU"/>
        </w:rPr>
        <w:t xml:space="preserve"> </w:t>
      </w:r>
      <w:proofErr w:type="gramStart"/>
      <w:r w:rsidRPr="007F5C5F">
        <w:rPr>
          <w:rFonts w:ascii="Times New Roman" w:eastAsia="Times New Roman" w:hAnsi="Times New Roman" w:cs="Times New Roman"/>
          <w:sz w:val="28"/>
          <w:szCs w:val="28"/>
          <w:lang w:eastAsia="ru-RU"/>
        </w:rPr>
        <w:t>в</w:t>
      </w:r>
      <w:proofErr w:type="gramEnd"/>
      <w:r w:rsidRPr="007F5C5F">
        <w:rPr>
          <w:rFonts w:ascii="Times New Roman" w:eastAsia="Times New Roman" w:hAnsi="Times New Roman" w:cs="Times New Roman"/>
          <w:sz w:val="28"/>
          <w:szCs w:val="28"/>
          <w:lang w:eastAsia="ru-RU"/>
        </w:rPr>
        <w:t xml:space="preserve"> </w:t>
      </w:r>
      <w:proofErr w:type="gramStart"/>
      <w:r w:rsidRPr="007F5C5F">
        <w:rPr>
          <w:rFonts w:ascii="Times New Roman" w:eastAsia="Times New Roman" w:hAnsi="Times New Roman" w:cs="Times New Roman"/>
          <w:sz w:val="28"/>
          <w:szCs w:val="28"/>
          <w:lang w:eastAsia="ru-RU"/>
        </w:rPr>
        <w:t>Еманжелинском</w:t>
      </w:r>
      <w:proofErr w:type="gramEnd"/>
      <w:r w:rsidRPr="007F5C5F">
        <w:rPr>
          <w:rFonts w:ascii="Times New Roman" w:eastAsia="Times New Roman" w:hAnsi="Times New Roman" w:cs="Times New Roman"/>
          <w:sz w:val="28"/>
          <w:szCs w:val="28"/>
          <w:lang w:eastAsia="ru-RU"/>
        </w:rPr>
        <w:t xml:space="preserve"> сельском поселении </w:t>
      </w:r>
    </w:p>
    <w:p w:rsidR="007F5C5F" w:rsidRPr="007F5C5F" w:rsidRDefault="007F5C5F" w:rsidP="00933C4D">
      <w:pPr>
        <w:shd w:val="clear" w:color="auto" w:fill="FFFFFF"/>
        <w:spacing w:after="0" w:line="240" w:lineRule="auto"/>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Еткульского муниципального района</w:t>
      </w:r>
      <w:r w:rsidR="00D243DB">
        <w:rPr>
          <w:rFonts w:ascii="Times New Roman" w:eastAsia="Times New Roman" w:hAnsi="Times New Roman" w:cs="Times New Roman"/>
          <w:sz w:val="28"/>
          <w:szCs w:val="28"/>
          <w:lang w:eastAsia="ru-RU"/>
        </w:rPr>
        <w:t>»</w:t>
      </w:r>
    </w:p>
    <w:p w:rsidR="007F5C5F" w:rsidRPr="007F5C5F" w:rsidRDefault="007F5C5F" w:rsidP="00933C4D">
      <w:pPr>
        <w:shd w:val="clear" w:color="auto" w:fill="FFFFFF"/>
        <w:spacing w:after="0" w:line="240" w:lineRule="auto"/>
        <w:ind w:firstLine="768"/>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1854E3" w:rsidRDefault="007F5C5F" w:rsidP="00D243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5C5F">
        <w:rPr>
          <w:rFonts w:ascii="Times New Roman" w:eastAsia="Times New Roman" w:hAnsi="Times New Roman" w:cs="Times New Roman"/>
          <w:sz w:val="28"/>
          <w:szCs w:val="28"/>
          <w:lang w:eastAsia="ru-RU"/>
        </w:rPr>
        <w:t>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w:t>
      </w:r>
      <w:r w:rsidR="002E7532">
        <w:rPr>
          <w:rFonts w:ascii="Times New Roman" w:eastAsia="Times New Roman" w:hAnsi="Times New Roman" w:cs="Times New Roman"/>
          <w:sz w:val="28"/>
          <w:szCs w:val="28"/>
          <w:lang w:eastAsia="ru-RU"/>
        </w:rPr>
        <w:t>авления в Российской Федерации»</w:t>
      </w:r>
      <w:r w:rsidRPr="007F5C5F">
        <w:rPr>
          <w:rFonts w:ascii="Times New Roman" w:eastAsia="Times New Roman" w:hAnsi="Times New Roman" w:cs="Times New Roman"/>
          <w:sz w:val="28"/>
          <w:szCs w:val="28"/>
          <w:lang w:eastAsia="ru-RU"/>
        </w:rPr>
        <w:t xml:space="preserve"> </w:t>
      </w:r>
    </w:p>
    <w:p w:rsidR="001854E3" w:rsidRDefault="001854E3" w:rsidP="007F5C5F">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D243DB" w:rsidRPr="00D4342F" w:rsidRDefault="00D243DB" w:rsidP="00D243DB">
      <w:pPr>
        <w:pStyle w:val="a7"/>
        <w:ind w:firstLine="709"/>
        <w:jc w:val="both"/>
        <w:rPr>
          <w:rFonts w:ascii="Times New Roman" w:hAnsi="Times New Roman" w:cs="Times New Roman"/>
          <w:sz w:val="24"/>
          <w:szCs w:val="28"/>
        </w:rPr>
      </w:pPr>
    </w:p>
    <w:p w:rsidR="00D243DB" w:rsidRDefault="00D243DB" w:rsidP="00D243DB">
      <w:pPr>
        <w:pStyle w:val="a7"/>
        <w:jc w:val="center"/>
        <w:rPr>
          <w:rFonts w:ascii="Times New Roman" w:hAnsi="Times New Roman" w:cs="Times New Roman"/>
          <w:sz w:val="28"/>
          <w:szCs w:val="28"/>
        </w:rPr>
      </w:pPr>
      <w:r w:rsidRPr="00565604">
        <w:rPr>
          <w:rFonts w:ascii="Times New Roman" w:hAnsi="Times New Roman" w:cs="Times New Roman"/>
          <w:sz w:val="28"/>
          <w:szCs w:val="28"/>
        </w:rPr>
        <w:t>Совет депутатов Еманжелинского сельского поселения</w:t>
      </w:r>
    </w:p>
    <w:p w:rsidR="00D243DB" w:rsidRDefault="00D243DB" w:rsidP="00D243DB">
      <w:pPr>
        <w:pStyle w:val="a7"/>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r w:rsidRPr="00565604">
        <w:rPr>
          <w:rFonts w:ascii="Times New Roman" w:hAnsi="Times New Roman" w:cs="Times New Roman"/>
          <w:sz w:val="28"/>
          <w:szCs w:val="28"/>
        </w:rPr>
        <w:t>е</w:t>
      </w:r>
      <w:r>
        <w:rPr>
          <w:rFonts w:ascii="Times New Roman" w:hAnsi="Times New Roman" w:cs="Times New Roman"/>
          <w:sz w:val="28"/>
          <w:szCs w:val="28"/>
        </w:rPr>
        <w:t xml:space="preserve"> </w:t>
      </w:r>
      <w:proofErr w:type="spellStart"/>
      <w:r w:rsidRPr="00565604">
        <w:rPr>
          <w:rFonts w:ascii="Times New Roman" w:hAnsi="Times New Roman" w:cs="Times New Roman"/>
          <w:sz w:val="28"/>
          <w:szCs w:val="28"/>
        </w:rPr>
        <w:t>ш</w:t>
      </w:r>
      <w:proofErr w:type="spellEnd"/>
      <w:r>
        <w:rPr>
          <w:rFonts w:ascii="Times New Roman" w:hAnsi="Times New Roman" w:cs="Times New Roman"/>
          <w:sz w:val="28"/>
          <w:szCs w:val="28"/>
        </w:rPr>
        <w:t xml:space="preserve"> </w:t>
      </w:r>
      <w:r w:rsidRPr="00565604">
        <w:rPr>
          <w:rFonts w:ascii="Times New Roman" w:hAnsi="Times New Roman" w:cs="Times New Roman"/>
          <w:sz w:val="28"/>
          <w:szCs w:val="28"/>
        </w:rPr>
        <w:t>а</w:t>
      </w:r>
      <w:r>
        <w:rPr>
          <w:rFonts w:ascii="Times New Roman" w:hAnsi="Times New Roman" w:cs="Times New Roman"/>
          <w:sz w:val="28"/>
          <w:szCs w:val="28"/>
        </w:rPr>
        <w:t xml:space="preserve"> </w:t>
      </w:r>
      <w:r w:rsidRPr="00565604">
        <w:rPr>
          <w:rFonts w:ascii="Times New Roman" w:hAnsi="Times New Roman" w:cs="Times New Roman"/>
          <w:sz w:val="28"/>
          <w:szCs w:val="28"/>
        </w:rPr>
        <w:t>е</w:t>
      </w:r>
      <w:r>
        <w:rPr>
          <w:rFonts w:ascii="Times New Roman" w:hAnsi="Times New Roman" w:cs="Times New Roman"/>
          <w:sz w:val="28"/>
          <w:szCs w:val="28"/>
        </w:rPr>
        <w:t xml:space="preserve"> </w:t>
      </w:r>
      <w:r w:rsidRPr="00565604">
        <w:rPr>
          <w:rFonts w:ascii="Times New Roman" w:hAnsi="Times New Roman" w:cs="Times New Roman"/>
          <w:sz w:val="28"/>
          <w:szCs w:val="28"/>
        </w:rPr>
        <w:t>т:</w:t>
      </w:r>
    </w:p>
    <w:p w:rsidR="00D243DB" w:rsidRDefault="00D243DB" w:rsidP="00D243DB">
      <w:pPr>
        <w:pStyle w:val="a7"/>
        <w:ind w:firstLine="709"/>
        <w:jc w:val="center"/>
        <w:rPr>
          <w:rFonts w:ascii="Times New Roman" w:hAnsi="Times New Roman" w:cs="Times New Roman"/>
          <w:sz w:val="28"/>
          <w:szCs w:val="28"/>
        </w:rPr>
      </w:pPr>
    </w:p>
    <w:p w:rsidR="007F5C5F" w:rsidRPr="007F5C5F" w:rsidRDefault="007F5C5F" w:rsidP="007F5C5F">
      <w:pPr>
        <w:shd w:val="clear" w:color="auto" w:fill="FFFFFF"/>
        <w:spacing w:after="0" w:line="240" w:lineRule="auto"/>
        <w:ind w:firstLine="720"/>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xml:space="preserve">1. Утвердить </w:t>
      </w:r>
      <w:r w:rsidR="00D243DB">
        <w:rPr>
          <w:rFonts w:ascii="Times New Roman" w:eastAsia="Times New Roman" w:hAnsi="Times New Roman" w:cs="Times New Roman"/>
          <w:sz w:val="28"/>
          <w:szCs w:val="28"/>
          <w:lang w:eastAsia="ru-RU"/>
        </w:rPr>
        <w:t xml:space="preserve">прилагаемое </w:t>
      </w:r>
      <w:r w:rsidRPr="007F5C5F">
        <w:rPr>
          <w:rFonts w:ascii="Times New Roman" w:eastAsia="Times New Roman" w:hAnsi="Times New Roman" w:cs="Times New Roman"/>
          <w:sz w:val="28"/>
          <w:szCs w:val="28"/>
          <w:lang w:eastAsia="ru-RU"/>
        </w:rPr>
        <w:t xml:space="preserve">Положение </w:t>
      </w:r>
      <w:r w:rsidR="00D243DB">
        <w:rPr>
          <w:rFonts w:ascii="Times New Roman" w:eastAsia="Times New Roman" w:hAnsi="Times New Roman" w:cs="Times New Roman"/>
          <w:sz w:val="28"/>
          <w:szCs w:val="28"/>
          <w:lang w:eastAsia="ru-RU"/>
        </w:rPr>
        <w:t>«О</w:t>
      </w:r>
      <w:r w:rsidRPr="007F5C5F">
        <w:rPr>
          <w:rFonts w:ascii="Times New Roman" w:eastAsia="Times New Roman" w:hAnsi="Times New Roman" w:cs="Times New Roman"/>
          <w:sz w:val="28"/>
          <w:szCs w:val="28"/>
          <w:lang w:eastAsia="ru-RU"/>
        </w:rPr>
        <w:t xml:space="preserve"> реализации инициативных проектов </w:t>
      </w:r>
      <w:proofErr w:type="gramStart"/>
      <w:r w:rsidRPr="007F5C5F">
        <w:rPr>
          <w:rFonts w:ascii="Times New Roman" w:eastAsia="Times New Roman" w:hAnsi="Times New Roman" w:cs="Times New Roman"/>
          <w:sz w:val="28"/>
          <w:szCs w:val="28"/>
          <w:lang w:eastAsia="ru-RU"/>
        </w:rPr>
        <w:t>в</w:t>
      </w:r>
      <w:proofErr w:type="gramEnd"/>
      <w:r w:rsidRPr="007F5C5F">
        <w:rPr>
          <w:rFonts w:ascii="Times New Roman" w:eastAsia="Times New Roman" w:hAnsi="Times New Roman" w:cs="Times New Roman"/>
          <w:sz w:val="28"/>
          <w:szCs w:val="28"/>
          <w:lang w:eastAsia="ru-RU"/>
        </w:rPr>
        <w:t xml:space="preserve"> </w:t>
      </w:r>
      <w:proofErr w:type="gramStart"/>
      <w:r w:rsidRPr="007F5C5F">
        <w:rPr>
          <w:rFonts w:ascii="Times New Roman" w:eastAsia="Times New Roman" w:hAnsi="Times New Roman" w:cs="Times New Roman"/>
          <w:sz w:val="28"/>
          <w:szCs w:val="28"/>
          <w:lang w:eastAsia="ru-RU"/>
        </w:rPr>
        <w:t>Еманжелинском</w:t>
      </w:r>
      <w:proofErr w:type="gramEnd"/>
      <w:r w:rsidRPr="007F5C5F">
        <w:rPr>
          <w:rFonts w:ascii="Times New Roman" w:eastAsia="Times New Roman" w:hAnsi="Times New Roman" w:cs="Times New Roman"/>
          <w:sz w:val="28"/>
          <w:szCs w:val="28"/>
          <w:lang w:eastAsia="ru-RU"/>
        </w:rPr>
        <w:t xml:space="preserve"> сельском поселении Еткульского муниципального района</w:t>
      </w:r>
      <w:r w:rsidR="00D243DB">
        <w:rPr>
          <w:rFonts w:ascii="Times New Roman" w:eastAsia="Times New Roman" w:hAnsi="Times New Roman" w:cs="Times New Roman"/>
          <w:sz w:val="28"/>
          <w:szCs w:val="28"/>
          <w:lang w:eastAsia="ru-RU"/>
        </w:rPr>
        <w:t>»</w:t>
      </w:r>
      <w:r w:rsidRPr="007F5C5F">
        <w:rPr>
          <w:rFonts w:ascii="Times New Roman" w:eastAsia="Times New Roman" w:hAnsi="Times New Roman" w:cs="Times New Roman"/>
          <w:sz w:val="28"/>
          <w:szCs w:val="28"/>
          <w:lang w:eastAsia="ru-RU"/>
        </w:rPr>
        <w:t>.</w:t>
      </w:r>
    </w:p>
    <w:p w:rsidR="007F5C5F" w:rsidRPr="007F5C5F" w:rsidRDefault="007F5C5F" w:rsidP="007F5C5F">
      <w:pPr>
        <w:shd w:val="clear" w:color="auto" w:fill="FFFFFF"/>
        <w:spacing w:after="0" w:line="240" w:lineRule="auto"/>
        <w:ind w:firstLine="708"/>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xml:space="preserve">2. Настоящее решение вступает в силу с </w:t>
      </w:r>
      <w:r w:rsidRPr="007A5B7C">
        <w:rPr>
          <w:rFonts w:ascii="Times New Roman" w:eastAsia="Times New Roman" w:hAnsi="Times New Roman" w:cs="Times New Roman"/>
          <w:sz w:val="28"/>
          <w:szCs w:val="28"/>
          <w:lang w:eastAsia="ru-RU"/>
        </w:rPr>
        <w:t xml:space="preserve">1 </w:t>
      </w:r>
      <w:r w:rsidR="001854E3" w:rsidRPr="007A5B7C">
        <w:rPr>
          <w:rFonts w:ascii="Times New Roman" w:eastAsia="Times New Roman" w:hAnsi="Times New Roman" w:cs="Times New Roman"/>
          <w:sz w:val="28"/>
          <w:szCs w:val="28"/>
          <w:lang w:eastAsia="ru-RU"/>
        </w:rPr>
        <w:t>феврал</w:t>
      </w:r>
      <w:r w:rsidRPr="007A5B7C">
        <w:rPr>
          <w:rFonts w:ascii="Times New Roman" w:eastAsia="Times New Roman" w:hAnsi="Times New Roman" w:cs="Times New Roman"/>
          <w:sz w:val="28"/>
          <w:szCs w:val="28"/>
          <w:lang w:eastAsia="ru-RU"/>
        </w:rPr>
        <w:t>я</w:t>
      </w:r>
      <w:r w:rsidRPr="007F5C5F">
        <w:rPr>
          <w:rFonts w:ascii="Times New Roman" w:eastAsia="Times New Roman" w:hAnsi="Times New Roman" w:cs="Times New Roman"/>
          <w:sz w:val="28"/>
          <w:szCs w:val="28"/>
          <w:lang w:eastAsia="ru-RU"/>
        </w:rPr>
        <w:t xml:space="preserve"> 2021 года.</w:t>
      </w:r>
    </w:p>
    <w:p w:rsidR="007F5C5F" w:rsidRPr="007F5C5F" w:rsidRDefault="007F5C5F" w:rsidP="00D243DB">
      <w:pPr>
        <w:spacing w:after="0" w:line="240" w:lineRule="auto"/>
        <w:ind w:firstLine="709"/>
        <w:jc w:val="both"/>
        <w:rPr>
          <w:rFonts w:ascii="Times New Roman" w:eastAsia="Times New Roman" w:hAnsi="Times New Roman" w:cs="Times New Roman"/>
          <w:sz w:val="18"/>
          <w:szCs w:val="18"/>
          <w:lang w:eastAsia="ru-RU"/>
        </w:rPr>
      </w:pPr>
      <w:r w:rsidRPr="007F5C5F">
        <w:rPr>
          <w:rFonts w:ascii="Times New Roman" w:eastAsia="Times New Roman" w:hAnsi="Times New Roman" w:cs="Times New Roman"/>
          <w:sz w:val="28"/>
          <w:szCs w:val="28"/>
          <w:lang w:eastAsia="ru-RU"/>
        </w:rPr>
        <w:t>3. Настоящее решение подлежит обнародованию на информационных стендах  и размещению на сайте Еман</w:t>
      </w:r>
      <w:r w:rsidR="00D243DB">
        <w:rPr>
          <w:rFonts w:ascii="Times New Roman" w:eastAsia="Times New Roman" w:hAnsi="Times New Roman" w:cs="Times New Roman"/>
          <w:sz w:val="28"/>
          <w:szCs w:val="28"/>
          <w:lang w:eastAsia="ru-RU"/>
        </w:rPr>
        <w:t xml:space="preserve">желинского сельского поселения </w:t>
      </w:r>
      <w:r>
        <w:rPr>
          <w:rFonts w:ascii="Times New Roman" w:eastAsia="Times New Roman" w:hAnsi="Times New Roman" w:cs="Times New Roman"/>
          <w:sz w:val="28"/>
          <w:szCs w:val="28"/>
          <w:lang w:eastAsia="ru-RU"/>
        </w:rPr>
        <w:t>Еткуль</w:t>
      </w:r>
      <w:r w:rsidRPr="007F5C5F">
        <w:rPr>
          <w:rFonts w:ascii="Times New Roman" w:eastAsia="Times New Roman" w:hAnsi="Times New Roman" w:cs="Times New Roman"/>
          <w:sz w:val="28"/>
          <w:szCs w:val="28"/>
          <w:lang w:eastAsia="ru-RU"/>
        </w:rPr>
        <w:t>ского муниципального района в сети</w:t>
      </w:r>
      <w:r w:rsidR="00E37408">
        <w:rPr>
          <w:rFonts w:ascii="Times New Roman" w:eastAsia="Times New Roman" w:hAnsi="Times New Roman" w:cs="Times New Roman"/>
          <w:sz w:val="28"/>
          <w:szCs w:val="28"/>
          <w:lang w:eastAsia="ru-RU"/>
        </w:rPr>
        <w:t xml:space="preserve"> информационно-телекоммуникационной сети</w:t>
      </w:r>
      <w:r w:rsidRPr="007F5C5F">
        <w:rPr>
          <w:rFonts w:ascii="Times New Roman" w:eastAsia="Times New Roman" w:hAnsi="Times New Roman" w:cs="Times New Roman"/>
          <w:sz w:val="28"/>
          <w:szCs w:val="28"/>
          <w:lang w:eastAsia="ru-RU"/>
        </w:rPr>
        <w:t xml:space="preserve"> Интернет.</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 Контроль исполнения настоящего решения возложить на</w:t>
      </w:r>
      <w:r w:rsidR="00D243DB">
        <w:rPr>
          <w:rFonts w:ascii="Times New Roman" w:eastAsia="Times New Roman" w:hAnsi="Times New Roman" w:cs="Times New Roman"/>
          <w:sz w:val="28"/>
          <w:szCs w:val="28"/>
          <w:lang w:eastAsia="ru-RU"/>
        </w:rPr>
        <w:t xml:space="preserve"> постоянную комиссию по мандатам, законодательству и местному самоуправлению (председатель Старкова Н.В.)</w:t>
      </w:r>
      <w:r>
        <w:rPr>
          <w:rFonts w:ascii="Times New Roman" w:eastAsia="Times New Roman" w:hAnsi="Times New Roman" w:cs="Times New Roman"/>
          <w:sz w:val="28"/>
          <w:szCs w:val="28"/>
          <w:lang w:eastAsia="ru-RU"/>
        </w:rPr>
        <w:t>.</w:t>
      </w: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40" w:lineRule="auto"/>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40" w:lineRule="auto"/>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jc w:val="both"/>
        <w:rPr>
          <w:rFonts w:ascii="Times New Roman" w:eastAsia="Times New Roman" w:hAnsi="Times New Roman" w:cs="Times New Roman"/>
          <w:sz w:val="28"/>
          <w:szCs w:val="28"/>
          <w:lang w:eastAsia="ru-RU"/>
        </w:rPr>
      </w:pPr>
      <w:r w:rsidRPr="007F5C5F">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Еманжели</w:t>
      </w:r>
      <w:r w:rsidRPr="007F5C5F">
        <w:rPr>
          <w:rFonts w:ascii="Times New Roman" w:eastAsia="Times New Roman" w:hAnsi="Times New Roman" w:cs="Times New Roman"/>
          <w:sz w:val="28"/>
          <w:szCs w:val="28"/>
          <w:lang w:eastAsia="ru-RU"/>
        </w:rPr>
        <w:t>нского                       </w:t>
      </w:r>
    </w:p>
    <w:p w:rsidR="007F5C5F" w:rsidRPr="007F5C5F" w:rsidRDefault="007F5C5F" w:rsidP="007F5C5F">
      <w:pPr>
        <w:shd w:val="clear" w:color="auto" w:fill="FFFFFF"/>
        <w:spacing w:after="0" w:line="234" w:lineRule="atLeast"/>
        <w:jc w:val="both"/>
        <w:rPr>
          <w:rFonts w:ascii="Times New Roman" w:eastAsia="Times New Roman" w:hAnsi="Times New Roman" w:cs="Times New Roman"/>
          <w:sz w:val="28"/>
          <w:szCs w:val="28"/>
          <w:lang w:eastAsia="ru-RU"/>
        </w:rPr>
      </w:pPr>
      <w:r w:rsidRPr="007F5C5F">
        <w:rPr>
          <w:rFonts w:ascii="Times New Roman" w:eastAsia="Times New Roman" w:hAnsi="Times New Roman" w:cs="Times New Roman"/>
          <w:sz w:val="28"/>
          <w:szCs w:val="28"/>
          <w:lang w:eastAsia="ru-RU"/>
        </w:rPr>
        <w:t>сельского поселения  </w:t>
      </w:r>
      <w:r>
        <w:rPr>
          <w:rFonts w:ascii="Times New Roman" w:eastAsia="Times New Roman" w:hAnsi="Times New Roman" w:cs="Times New Roman"/>
          <w:sz w:val="28"/>
          <w:szCs w:val="28"/>
          <w:lang w:eastAsia="ru-RU"/>
        </w:rPr>
        <w:t xml:space="preserve">                                                                О. Л. Бобырев</w:t>
      </w:r>
    </w:p>
    <w:p w:rsidR="007F5C5F" w:rsidRPr="007F5C5F" w:rsidRDefault="007F5C5F" w:rsidP="007F5C5F">
      <w:pPr>
        <w:shd w:val="clear" w:color="auto" w:fill="FFFFFF"/>
        <w:spacing w:after="0" w:line="234" w:lineRule="atLeast"/>
        <w:jc w:val="both"/>
        <w:rPr>
          <w:rFonts w:ascii="Times New Roman" w:eastAsia="Times New Roman" w:hAnsi="Times New Roman" w:cs="Times New Roman"/>
          <w:sz w:val="28"/>
          <w:szCs w:val="2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40" w:lineRule="auto"/>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40" w:lineRule="auto"/>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Default="007F5C5F" w:rsidP="007F5C5F">
      <w:pPr>
        <w:shd w:val="clear" w:color="auto" w:fill="FFFFFF"/>
        <w:spacing w:after="0" w:line="240" w:lineRule="auto"/>
        <w:rPr>
          <w:rFonts w:ascii="Times New Roman" w:eastAsia="Times New Roman" w:hAnsi="Times New Roman" w:cs="Times New Roman"/>
          <w:sz w:val="28"/>
          <w:szCs w:val="28"/>
          <w:lang w:eastAsia="ru-RU"/>
        </w:rPr>
      </w:pPr>
      <w:r w:rsidRPr="007F5C5F">
        <w:rPr>
          <w:rFonts w:ascii="Times New Roman" w:eastAsia="Times New Roman" w:hAnsi="Times New Roman" w:cs="Times New Roman"/>
          <w:sz w:val="28"/>
          <w:szCs w:val="28"/>
          <w:lang w:eastAsia="ru-RU"/>
        </w:rPr>
        <w:t> </w:t>
      </w:r>
    </w:p>
    <w:p w:rsidR="00933C4D" w:rsidRPr="007F5C5F" w:rsidRDefault="00933C4D" w:rsidP="007F5C5F">
      <w:pPr>
        <w:shd w:val="clear" w:color="auto" w:fill="FFFFFF"/>
        <w:spacing w:after="0" w:line="240" w:lineRule="auto"/>
        <w:rPr>
          <w:rFonts w:ascii="Tahoma" w:eastAsia="Times New Roman" w:hAnsi="Tahoma" w:cs="Tahoma"/>
          <w:sz w:val="18"/>
          <w:szCs w:val="18"/>
          <w:lang w:eastAsia="ru-RU"/>
        </w:rPr>
      </w:pPr>
    </w:p>
    <w:p w:rsidR="007F5C5F" w:rsidRDefault="007F5C5F" w:rsidP="007F5C5F">
      <w:pPr>
        <w:shd w:val="clear" w:color="auto" w:fill="FFFFFF"/>
        <w:spacing w:after="0" w:line="240" w:lineRule="auto"/>
        <w:jc w:val="right"/>
        <w:rPr>
          <w:rFonts w:ascii="Times New Roman" w:eastAsia="Times New Roman" w:hAnsi="Times New Roman" w:cs="Times New Roman"/>
          <w:sz w:val="28"/>
          <w:szCs w:val="28"/>
          <w:lang w:eastAsia="ru-RU"/>
        </w:rPr>
      </w:pPr>
    </w:p>
    <w:p w:rsidR="007F5C5F" w:rsidRDefault="007F5C5F" w:rsidP="007F5C5F">
      <w:pPr>
        <w:shd w:val="clear" w:color="auto" w:fill="FFFFFF"/>
        <w:spacing w:after="0" w:line="240" w:lineRule="auto"/>
        <w:jc w:val="right"/>
        <w:rPr>
          <w:rFonts w:ascii="Times New Roman" w:eastAsia="Times New Roman" w:hAnsi="Times New Roman" w:cs="Times New Roman"/>
          <w:sz w:val="28"/>
          <w:szCs w:val="28"/>
          <w:lang w:eastAsia="ru-RU"/>
        </w:rPr>
      </w:pPr>
    </w:p>
    <w:p w:rsidR="007F5C5F" w:rsidRDefault="007F5C5F" w:rsidP="007F5C5F">
      <w:pPr>
        <w:shd w:val="clear" w:color="auto" w:fill="FFFFFF"/>
        <w:spacing w:after="0" w:line="240" w:lineRule="auto"/>
        <w:jc w:val="right"/>
        <w:rPr>
          <w:rFonts w:ascii="Times New Roman" w:eastAsia="Times New Roman" w:hAnsi="Times New Roman" w:cs="Times New Roman"/>
          <w:sz w:val="28"/>
          <w:szCs w:val="28"/>
          <w:lang w:eastAsia="ru-RU"/>
        </w:rPr>
      </w:pPr>
    </w:p>
    <w:p w:rsidR="007F5C5F" w:rsidRDefault="007F5C5F" w:rsidP="007F5C5F">
      <w:pPr>
        <w:shd w:val="clear" w:color="auto" w:fill="FFFFFF"/>
        <w:spacing w:after="0" w:line="240" w:lineRule="auto"/>
        <w:jc w:val="right"/>
        <w:rPr>
          <w:rFonts w:ascii="Times New Roman" w:eastAsia="Times New Roman" w:hAnsi="Times New Roman" w:cs="Times New Roman"/>
          <w:sz w:val="28"/>
          <w:szCs w:val="28"/>
          <w:lang w:eastAsia="ru-RU"/>
        </w:rPr>
      </w:pPr>
    </w:p>
    <w:p w:rsidR="001854E3" w:rsidRDefault="001854E3" w:rsidP="001854E3">
      <w:pPr>
        <w:shd w:val="clear" w:color="auto" w:fill="FFFFFF"/>
        <w:spacing w:after="0" w:line="240" w:lineRule="auto"/>
        <w:rPr>
          <w:rFonts w:ascii="Times New Roman" w:eastAsia="Times New Roman" w:hAnsi="Times New Roman" w:cs="Times New Roman"/>
          <w:sz w:val="28"/>
          <w:szCs w:val="28"/>
          <w:lang w:eastAsia="ru-RU"/>
        </w:rPr>
      </w:pPr>
    </w:p>
    <w:p w:rsidR="007F5C5F" w:rsidRPr="007F5C5F" w:rsidRDefault="00D243DB" w:rsidP="007F5C5F">
      <w:pPr>
        <w:shd w:val="clear" w:color="auto" w:fill="FFFFFF"/>
        <w:spacing w:after="0" w:line="240" w:lineRule="auto"/>
        <w:jc w:val="right"/>
        <w:rPr>
          <w:rFonts w:ascii="Tahoma" w:eastAsia="Times New Roman" w:hAnsi="Tahoma" w:cs="Tahoma"/>
          <w:sz w:val="18"/>
          <w:szCs w:val="18"/>
          <w:lang w:eastAsia="ru-RU"/>
        </w:rPr>
      </w:pPr>
      <w:r>
        <w:rPr>
          <w:rFonts w:ascii="Times New Roman" w:eastAsia="Times New Roman" w:hAnsi="Times New Roman" w:cs="Times New Roman"/>
          <w:sz w:val="28"/>
          <w:szCs w:val="28"/>
          <w:lang w:eastAsia="ru-RU"/>
        </w:rPr>
        <w:lastRenderedPageBreak/>
        <w:t xml:space="preserve">Утверждено </w:t>
      </w:r>
    </w:p>
    <w:p w:rsidR="007F5C5F" w:rsidRDefault="007F5C5F" w:rsidP="007F5C5F">
      <w:pPr>
        <w:shd w:val="clear" w:color="auto" w:fill="FFFFFF"/>
        <w:spacing w:after="0" w:line="240" w:lineRule="auto"/>
        <w:jc w:val="right"/>
        <w:rPr>
          <w:rFonts w:ascii="Times New Roman" w:eastAsia="Times New Roman" w:hAnsi="Times New Roman" w:cs="Times New Roman"/>
          <w:sz w:val="28"/>
          <w:szCs w:val="28"/>
          <w:lang w:eastAsia="ru-RU"/>
        </w:rPr>
      </w:pPr>
      <w:r w:rsidRPr="007F5C5F">
        <w:rPr>
          <w:rFonts w:ascii="Times New Roman" w:eastAsia="Times New Roman" w:hAnsi="Times New Roman" w:cs="Times New Roman"/>
          <w:sz w:val="28"/>
          <w:szCs w:val="28"/>
          <w:lang w:eastAsia="ru-RU"/>
        </w:rPr>
        <w:t xml:space="preserve"> решени</w:t>
      </w:r>
      <w:r w:rsidR="00D243DB">
        <w:rPr>
          <w:rFonts w:ascii="Times New Roman" w:eastAsia="Times New Roman" w:hAnsi="Times New Roman" w:cs="Times New Roman"/>
          <w:sz w:val="28"/>
          <w:szCs w:val="28"/>
          <w:lang w:eastAsia="ru-RU"/>
        </w:rPr>
        <w:t>ем</w:t>
      </w:r>
      <w:r w:rsidRPr="007F5C5F">
        <w:rPr>
          <w:rFonts w:ascii="Times New Roman" w:eastAsia="Times New Roman" w:hAnsi="Times New Roman" w:cs="Times New Roman"/>
          <w:sz w:val="28"/>
          <w:szCs w:val="28"/>
          <w:lang w:eastAsia="ru-RU"/>
        </w:rPr>
        <w:t xml:space="preserve"> Совета депутатов</w:t>
      </w:r>
    </w:p>
    <w:p w:rsidR="007F5C5F" w:rsidRDefault="007F5C5F" w:rsidP="007F5C5F">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Еманжели</w:t>
      </w:r>
      <w:r w:rsidRPr="007F5C5F">
        <w:rPr>
          <w:rFonts w:ascii="Times New Roman" w:eastAsia="Times New Roman" w:hAnsi="Times New Roman" w:cs="Times New Roman"/>
          <w:sz w:val="28"/>
          <w:szCs w:val="28"/>
          <w:lang w:eastAsia="ru-RU"/>
        </w:rPr>
        <w:t>нского  сельского поселения</w:t>
      </w:r>
    </w:p>
    <w:p w:rsidR="007F5C5F" w:rsidRPr="007F5C5F" w:rsidRDefault="007A5B7C" w:rsidP="007F5C5F">
      <w:pPr>
        <w:shd w:val="clear" w:color="auto" w:fill="FFFFFF"/>
        <w:spacing w:after="0" w:line="240" w:lineRule="auto"/>
        <w:ind w:firstLine="540"/>
        <w:jc w:val="right"/>
        <w:rPr>
          <w:rFonts w:ascii="Tahoma" w:eastAsia="Times New Roman" w:hAnsi="Tahoma" w:cs="Tahoma"/>
          <w:sz w:val="18"/>
          <w:szCs w:val="18"/>
          <w:lang w:eastAsia="ru-RU"/>
        </w:rPr>
      </w:pPr>
      <w:r>
        <w:rPr>
          <w:rFonts w:ascii="Times New Roman" w:eastAsia="Times New Roman" w:hAnsi="Times New Roman" w:cs="Times New Roman"/>
          <w:sz w:val="28"/>
          <w:szCs w:val="28"/>
          <w:lang w:eastAsia="ru-RU"/>
        </w:rPr>
        <w:t>«27</w:t>
      </w:r>
      <w:r w:rsidR="007F5C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января</w:t>
      </w:r>
      <w:r w:rsidR="007F5C5F">
        <w:rPr>
          <w:rFonts w:ascii="Times New Roman" w:eastAsia="Times New Roman" w:hAnsi="Times New Roman" w:cs="Times New Roman"/>
          <w:sz w:val="28"/>
          <w:szCs w:val="28"/>
          <w:lang w:eastAsia="ru-RU"/>
        </w:rPr>
        <w:t xml:space="preserve"> 2021</w:t>
      </w:r>
      <w:r w:rsidR="007F5C5F" w:rsidRPr="007F5C5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 34</w:t>
      </w:r>
    </w:p>
    <w:p w:rsidR="007F5C5F" w:rsidRDefault="007F5C5F" w:rsidP="007F5C5F">
      <w:pPr>
        <w:shd w:val="clear" w:color="auto" w:fill="FFFFFF"/>
        <w:spacing w:after="0" w:line="240" w:lineRule="auto"/>
        <w:jc w:val="right"/>
        <w:rPr>
          <w:rFonts w:ascii="Times New Roman" w:eastAsia="Times New Roman" w:hAnsi="Times New Roman" w:cs="Times New Roman"/>
          <w:sz w:val="28"/>
          <w:szCs w:val="28"/>
          <w:lang w:eastAsia="ru-RU"/>
        </w:rPr>
      </w:pPr>
    </w:p>
    <w:p w:rsidR="007F5C5F" w:rsidRPr="007F5C5F" w:rsidRDefault="007F5C5F" w:rsidP="007F5C5F">
      <w:pPr>
        <w:shd w:val="clear" w:color="auto" w:fill="FFFFFF"/>
        <w:spacing w:after="0" w:line="240" w:lineRule="auto"/>
        <w:jc w:val="right"/>
        <w:rPr>
          <w:rFonts w:ascii="Tahoma" w:eastAsia="Times New Roman" w:hAnsi="Tahoma" w:cs="Tahoma"/>
          <w:sz w:val="18"/>
          <w:szCs w:val="18"/>
          <w:lang w:eastAsia="ru-RU"/>
        </w:rPr>
      </w:pPr>
    </w:p>
    <w:p w:rsidR="007F5C5F" w:rsidRPr="007F5C5F" w:rsidRDefault="007F5C5F" w:rsidP="007F5C5F">
      <w:pPr>
        <w:shd w:val="clear" w:color="auto" w:fill="FFFFFF"/>
        <w:spacing w:after="0" w:line="234" w:lineRule="atLeast"/>
        <w:rPr>
          <w:rFonts w:ascii="Tahoma" w:eastAsia="Times New Roman" w:hAnsi="Tahoma" w:cs="Tahoma"/>
          <w:sz w:val="18"/>
          <w:szCs w:val="18"/>
          <w:lang w:eastAsia="ru-RU"/>
        </w:rPr>
      </w:pPr>
      <w:r w:rsidRPr="007F5C5F">
        <w:rPr>
          <w:rFonts w:ascii="Times New Roman" w:eastAsia="Times New Roman" w:hAnsi="Times New Roman" w:cs="Times New Roman"/>
          <w:sz w:val="24"/>
          <w:szCs w:val="24"/>
          <w:lang w:eastAsia="ru-RU"/>
        </w:rPr>
        <w:t> </w:t>
      </w: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r w:rsidRPr="007F5C5F">
        <w:rPr>
          <w:rFonts w:ascii="Times New Roman" w:eastAsia="Times New Roman" w:hAnsi="Times New Roman" w:cs="Times New Roman"/>
          <w:sz w:val="24"/>
          <w:szCs w:val="24"/>
          <w:lang w:eastAsia="ru-RU"/>
        </w:rPr>
        <w:t> </w:t>
      </w: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Положение</w:t>
      </w:r>
    </w:p>
    <w:p w:rsidR="007F5C5F" w:rsidRPr="007F5C5F" w:rsidRDefault="00D243DB" w:rsidP="007F5C5F">
      <w:pPr>
        <w:shd w:val="clear" w:color="auto" w:fill="FFFFFF"/>
        <w:spacing w:after="0" w:line="234" w:lineRule="atLeast"/>
        <w:jc w:val="center"/>
        <w:rPr>
          <w:rFonts w:ascii="Tahoma" w:eastAsia="Times New Roman" w:hAnsi="Tahoma" w:cs="Tahoma"/>
          <w:sz w:val="18"/>
          <w:szCs w:val="18"/>
          <w:lang w:eastAsia="ru-RU"/>
        </w:rPr>
      </w:pPr>
      <w:r>
        <w:rPr>
          <w:rFonts w:ascii="Times New Roman" w:eastAsia="Times New Roman" w:hAnsi="Times New Roman" w:cs="Times New Roman"/>
          <w:sz w:val="28"/>
          <w:szCs w:val="28"/>
          <w:lang w:eastAsia="ru-RU"/>
        </w:rPr>
        <w:t>О</w:t>
      </w:r>
      <w:r w:rsidR="007F5C5F" w:rsidRPr="007F5C5F">
        <w:rPr>
          <w:rFonts w:ascii="Times New Roman" w:eastAsia="Times New Roman" w:hAnsi="Times New Roman" w:cs="Times New Roman"/>
          <w:sz w:val="28"/>
          <w:szCs w:val="28"/>
          <w:lang w:eastAsia="ru-RU"/>
        </w:rPr>
        <w:t xml:space="preserve"> реализации инициативных проектов </w:t>
      </w:r>
      <w:proofErr w:type="gramStart"/>
      <w:r w:rsidR="007F5C5F" w:rsidRPr="007F5C5F">
        <w:rPr>
          <w:rFonts w:ascii="Times New Roman" w:eastAsia="Times New Roman" w:hAnsi="Times New Roman" w:cs="Times New Roman"/>
          <w:sz w:val="28"/>
          <w:szCs w:val="28"/>
          <w:lang w:eastAsia="ru-RU"/>
        </w:rPr>
        <w:t>в</w:t>
      </w:r>
      <w:proofErr w:type="gramEnd"/>
      <w:r w:rsidR="007F5C5F" w:rsidRPr="007F5C5F">
        <w:rPr>
          <w:rFonts w:ascii="Times New Roman" w:eastAsia="Times New Roman" w:hAnsi="Times New Roman" w:cs="Times New Roman"/>
          <w:sz w:val="28"/>
          <w:szCs w:val="28"/>
          <w:lang w:eastAsia="ru-RU"/>
        </w:rPr>
        <w:t xml:space="preserve"> </w:t>
      </w:r>
      <w:proofErr w:type="gramStart"/>
      <w:r w:rsidR="007F5C5F">
        <w:rPr>
          <w:rFonts w:ascii="Times New Roman" w:eastAsia="Times New Roman" w:hAnsi="Times New Roman" w:cs="Times New Roman"/>
          <w:sz w:val="28"/>
          <w:szCs w:val="28"/>
          <w:lang w:eastAsia="ru-RU"/>
        </w:rPr>
        <w:t>Еманжели</w:t>
      </w:r>
      <w:r w:rsidR="007F5C5F" w:rsidRPr="007F5C5F">
        <w:rPr>
          <w:rFonts w:ascii="Times New Roman" w:eastAsia="Times New Roman" w:hAnsi="Times New Roman" w:cs="Times New Roman"/>
          <w:sz w:val="28"/>
          <w:szCs w:val="28"/>
          <w:lang w:eastAsia="ru-RU"/>
        </w:rPr>
        <w:t>нском</w:t>
      </w:r>
      <w:proofErr w:type="gramEnd"/>
      <w:r w:rsidR="007F5C5F" w:rsidRPr="007F5C5F">
        <w:rPr>
          <w:rFonts w:ascii="Times New Roman" w:eastAsia="Times New Roman" w:hAnsi="Times New Roman" w:cs="Times New Roman"/>
          <w:sz w:val="28"/>
          <w:szCs w:val="28"/>
          <w:lang w:eastAsia="ru-RU"/>
        </w:rPr>
        <w:t xml:space="preserve"> сельском поселении </w:t>
      </w:r>
      <w:r w:rsidR="007F5C5F">
        <w:rPr>
          <w:rFonts w:ascii="Times New Roman" w:eastAsia="Times New Roman" w:hAnsi="Times New Roman" w:cs="Times New Roman"/>
          <w:sz w:val="28"/>
          <w:szCs w:val="28"/>
          <w:lang w:eastAsia="ru-RU"/>
        </w:rPr>
        <w:t>Еткуль</w:t>
      </w:r>
      <w:r w:rsidR="007F5C5F" w:rsidRPr="007F5C5F">
        <w:rPr>
          <w:rFonts w:ascii="Times New Roman" w:eastAsia="Times New Roman" w:hAnsi="Times New Roman" w:cs="Times New Roman"/>
          <w:sz w:val="28"/>
          <w:szCs w:val="28"/>
          <w:lang w:eastAsia="ru-RU"/>
        </w:rPr>
        <w:t>ского муниципального района</w:t>
      </w:r>
    </w:p>
    <w:p w:rsidR="007F5C5F" w:rsidRPr="007F5C5F" w:rsidRDefault="007F5C5F" w:rsidP="007F5C5F">
      <w:pPr>
        <w:shd w:val="clear" w:color="auto" w:fill="FFFFFF"/>
        <w:spacing w:after="0" w:line="234" w:lineRule="atLeast"/>
        <w:jc w:val="both"/>
        <w:rPr>
          <w:rFonts w:ascii="Tahoma" w:eastAsia="Times New Roman" w:hAnsi="Tahoma" w:cs="Tahoma"/>
          <w:sz w:val="18"/>
          <w:szCs w:val="18"/>
          <w:lang w:eastAsia="ru-RU"/>
        </w:rPr>
      </w:pPr>
      <w:r w:rsidRPr="007F5C5F">
        <w:rPr>
          <w:rFonts w:ascii="Times New Roman" w:eastAsia="Times New Roman" w:hAnsi="Times New Roman" w:cs="Times New Roman"/>
          <w:sz w:val="24"/>
          <w:szCs w:val="24"/>
          <w:lang w:eastAsia="ru-RU"/>
        </w:rPr>
        <w:t> </w:t>
      </w: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val="en-US" w:eastAsia="ru-RU"/>
        </w:rPr>
        <w:t>I</w:t>
      </w:r>
      <w:r w:rsidRPr="007F5C5F">
        <w:rPr>
          <w:rFonts w:ascii="Times New Roman" w:eastAsia="Times New Roman" w:hAnsi="Times New Roman" w:cs="Times New Roman"/>
          <w:sz w:val="28"/>
          <w:szCs w:val="28"/>
          <w:lang w:eastAsia="ru-RU"/>
        </w:rPr>
        <w:t>.</w:t>
      </w:r>
      <w:r w:rsidRPr="007F5C5F">
        <w:rPr>
          <w:rFonts w:ascii="Times New Roman" w:eastAsia="Times New Roman" w:hAnsi="Times New Roman" w:cs="Times New Roman"/>
          <w:sz w:val="14"/>
          <w:szCs w:val="14"/>
          <w:lang w:val="en-US" w:eastAsia="ru-RU"/>
        </w:rPr>
        <w:t>    </w:t>
      </w:r>
      <w:r w:rsidRPr="007F5C5F">
        <w:rPr>
          <w:rFonts w:ascii="Times New Roman" w:eastAsia="Times New Roman" w:hAnsi="Times New Roman" w:cs="Times New Roman"/>
          <w:sz w:val="28"/>
          <w:szCs w:val="28"/>
          <w:lang w:eastAsia="ru-RU"/>
        </w:rPr>
        <w:t>ОБЩИЕ ПОЛОЖЕНИЯ</w:t>
      </w:r>
    </w:p>
    <w:p w:rsidR="007F5C5F" w:rsidRPr="007F5C5F" w:rsidRDefault="007F5C5F" w:rsidP="007F5C5F">
      <w:pPr>
        <w:shd w:val="clear" w:color="auto" w:fill="FFFFFF"/>
        <w:spacing w:after="0" w:line="234" w:lineRule="atLeast"/>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ind w:firstLine="426"/>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Положение о реализации инициативных проектов </w:t>
      </w:r>
      <w:proofErr w:type="gramStart"/>
      <w:r w:rsidRPr="007F5C5F">
        <w:rPr>
          <w:rFonts w:ascii="Times New Roman" w:eastAsia="Times New Roman" w:hAnsi="Times New Roman" w:cs="Times New Roman"/>
          <w:sz w:val="28"/>
          <w:szCs w:val="28"/>
          <w:lang w:eastAsia="ru-RU"/>
        </w:rPr>
        <w:t>в</w:t>
      </w:r>
      <w:proofErr w:type="gramEnd"/>
      <w:r w:rsidRPr="007F5C5F">
        <w:rPr>
          <w:rFonts w:ascii="Times New Roman" w:eastAsia="Times New Roman" w:hAnsi="Times New Roman" w:cs="Times New Roman"/>
          <w:sz w:val="28"/>
          <w:szCs w:val="28"/>
          <w:lang w:eastAsia="ru-RU"/>
        </w:rPr>
        <w:t xml:space="preserve"> </w:t>
      </w:r>
      <w:proofErr w:type="gramStart"/>
      <w:r w:rsidR="004F054F">
        <w:rPr>
          <w:rFonts w:ascii="Times New Roman" w:eastAsia="Times New Roman" w:hAnsi="Times New Roman" w:cs="Times New Roman"/>
          <w:sz w:val="28"/>
          <w:szCs w:val="28"/>
          <w:lang w:eastAsia="ru-RU"/>
        </w:rPr>
        <w:t>Еманжели</w:t>
      </w:r>
      <w:r w:rsidRPr="007F5C5F">
        <w:rPr>
          <w:rFonts w:ascii="Times New Roman" w:eastAsia="Times New Roman" w:hAnsi="Times New Roman" w:cs="Times New Roman"/>
          <w:sz w:val="28"/>
          <w:szCs w:val="28"/>
          <w:lang w:eastAsia="ru-RU"/>
        </w:rPr>
        <w:t>нском</w:t>
      </w:r>
      <w:proofErr w:type="gramEnd"/>
      <w:r w:rsidRPr="007F5C5F">
        <w:rPr>
          <w:rFonts w:ascii="Times New Roman" w:eastAsia="Times New Roman" w:hAnsi="Times New Roman" w:cs="Times New Roman"/>
          <w:sz w:val="28"/>
          <w:szCs w:val="28"/>
          <w:lang w:eastAsia="ru-RU"/>
        </w:rPr>
        <w:t xml:space="preserve"> сельском поселении </w:t>
      </w:r>
      <w:r w:rsidR="004F054F">
        <w:rPr>
          <w:rFonts w:ascii="Times New Roman" w:eastAsia="Times New Roman" w:hAnsi="Times New Roman" w:cs="Times New Roman"/>
          <w:sz w:val="28"/>
          <w:szCs w:val="28"/>
          <w:lang w:eastAsia="ru-RU"/>
        </w:rPr>
        <w:t>Еткуль</w:t>
      </w:r>
      <w:r w:rsidRPr="007F5C5F">
        <w:rPr>
          <w:rFonts w:ascii="Times New Roman" w:eastAsia="Times New Roman" w:hAnsi="Times New Roman" w:cs="Times New Roman"/>
          <w:sz w:val="28"/>
          <w:szCs w:val="28"/>
          <w:lang w:eastAsia="ru-RU"/>
        </w:rPr>
        <w:t>ского муниципального района (далее – Положение):</w:t>
      </w:r>
    </w:p>
    <w:p w:rsidR="007F5C5F" w:rsidRPr="007F5C5F" w:rsidRDefault="007F5C5F" w:rsidP="007F5C5F">
      <w:pPr>
        <w:shd w:val="clear" w:color="auto" w:fill="FFFFFF"/>
        <w:spacing w:after="0" w:line="234" w:lineRule="atLeast"/>
        <w:ind w:left="993" w:hanging="360"/>
        <w:jc w:val="both"/>
        <w:rPr>
          <w:rFonts w:ascii="Tahoma" w:eastAsia="Times New Roman" w:hAnsi="Tahoma" w:cs="Tahoma"/>
          <w:sz w:val="18"/>
          <w:szCs w:val="18"/>
          <w:lang w:eastAsia="ru-RU"/>
        </w:rPr>
      </w:pPr>
      <w:r w:rsidRPr="007F5C5F">
        <w:rPr>
          <w:rFonts w:ascii="Symbol" w:eastAsia="Times New Roman" w:hAnsi="Symbol" w:cs="Tahoma"/>
          <w:sz w:val="28"/>
          <w:szCs w:val="28"/>
          <w:lang w:eastAsia="ru-RU"/>
        </w:rPr>
        <w:t></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устанавливает порядок выдвижения, внесения, обсуждения, рассмотрения инициативных проектов, а также проведения их конкурсного отбора </w:t>
      </w:r>
      <w:proofErr w:type="gramStart"/>
      <w:r w:rsidRPr="007F5C5F">
        <w:rPr>
          <w:rFonts w:ascii="Times New Roman" w:eastAsia="Times New Roman" w:hAnsi="Times New Roman" w:cs="Times New Roman"/>
          <w:sz w:val="28"/>
          <w:szCs w:val="28"/>
          <w:lang w:eastAsia="ru-RU"/>
        </w:rPr>
        <w:t>в</w:t>
      </w:r>
      <w:proofErr w:type="gramEnd"/>
      <w:r w:rsidRPr="007F5C5F">
        <w:rPr>
          <w:rFonts w:ascii="Times New Roman" w:eastAsia="Times New Roman" w:hAnsi="Times New Roman" w:cs="Times New Roman"/>
          <w:sz w:val="28"/>
          <w:szCs w:val="28"/>
          <w:lang w:eastAsia="ru-RU"/>
        </w:rPr>
        <w:t xml:space="preserve"> </w:t>
      </w:r>
      <w:proofErr w:type="gramStart"/>
      <w:r w:rsidR="004F054F">
        <w:rPr>
          <w:rFonts w:ascii="Times New Roman" w:eastAsia="Times New Roman" w:hAnsi="Times New Roman" w:cs="Times New Roman"/>
          <w:sz w:val="28"/>
          <w:szCs w:val="28"/>
          <w:lang w:eastAsia="ru-RU"/>
        </w:rPr>
        <w:t>Еманжели</w:t>
      </w:r>
      <w:r w:rsidR="004F054F" w:rsidRPr="007F5C5F">
        <w:rPr>
          <w:rFonts w:ascii="Times New Roman" w:eastAsia="Times New Roman" w:hAnsi="Times New Roman" w:cs="Times New Roman"/>
          <w:sz w:val="28"/>
          <w:szCs w:val="28"/>
          <w:lang w:eastAsia="ru-RU"/>
        </w:rPr>
        <w:t>нском</w:t>
      </w:r>
      <w:proofErr w:type="gramEnd"/>
      <w:r w:rsidR="004F054F" w:rsidRPr="007F5C5F">
        <w:rPr>
          <w:rFonts w:ascii="Times New Roman" w:eastAsia="Times New Roman" w:hAnsi="Times New Roman" w:cs="Times New Roman"/>
          <w:sz w:val="28"/>
          <w:szCs w:val="28"/>
          <w:lang w:eastAsia="ru-RU"/>
        </w:rPr>
        <w:t xml:space="preserve"> </w:t>
      </w:r>
      <w:r w:rsidRPr="007F5C5F">
        <w:rPr>
          <w:rFonts w:ascii="Times New Roman" w:eastAsia="Times New Roman" w:hAnsi="Times New Roman" w:cs="Times New Roman"/>
          <w:sz w:val="28"/>
          <w:szCs w:val="28"/>
          <w:lang w:eastAsia="ru-RU"/>
        </w:rPr>
        <w:t xml:space="preserve">сельском поселении </w:t>
      </w:r>
      <w:r w:rsidR="004F054F">
        <w:rPr>
          <w:rFonts w:ascii="Times New Roman" w:eastAsia="Times New Roman" w:hAnsi="Times New Roman" w:cs="Times New Roman"/>
          <w:sz w:val="28"/>
          <w:szCs w:val="28"/>
          <w:lang w:eastAsia="ru-RU"/>
        </w:rPr>
        <w:t>Еткуль</w:t>
      </w:r>
      <w:r w:rsidR="004F054F" w:rsidRPr="007F5C5F">
        <w:rPr>
          <w:rFonts w:ascii="Times New Roman" w:eastAsia="Times New Roman" w:hAnsi="Times New Roman" w:cs="Times New Roman"/>
          <w:sz w:val="28"/>
          <w:szCs w:val="28"/>
          <w:lang w:eastAsia="ru-RU"/>
        </w:rPr>
        <w:t xml:space="preserve">ского </w:t>
      </w:r>
      <w:r w:rsidRPr="007F5C5F">
        <w:rPr>
          <w:rFonts w:ascii="Times New Roman" w:eastAsia="Times New Roman" w:hAnsi="Times New Roman" w:cs="Times New Roman"/>
          <w:sz w:val="28"/>
          <w:szCs w:val="28"/>
          <w:lang w:eastAsia="ru-RU"/>
        </w:rPr>
        <w:t xml:space="preserve">муниципального района (далее – </w:t>
      </w:r>
      <w:r w:rsidR="003E71CE">
        <w:rPr>
          <w:rFonts w:ascii="Times New Roman" w:eastAsia="Times New Roman" w:hAnsi="Times New Roman" w:cs="Times New Roman"/>
          <w:sz w:val="28"/>
          <w:szCs w:val="28"/>
          <w:lang w:eastAsia="ru-RU"/>
        </w:rPr>
        <w:t>сельское поселение</w:t>
      </w:r>
      <w:r w:rsidRPr="007F5C5F">
        <w:rPr>
          <w:rFonts w:ascii="Times New Roman" w:eastAsia="Times New Roman" w:hAnsi="Times New Roman" w:cs="Times New Roman"/>
          <w:sz w:val="28"/>
          <w:szCs w:val="28"/>
          <w:lang w:eastAsia="ru-RU"/>
        </w:rPr>
        <w:t>);</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Symbol" w:eastAsia="Times New Roman" w:hAnsi="Symbol" w:cs="Tahoma"/>
          <w:sz w:val="28"/>
          <w:szCs w:val="28"/>
          <w:lang w:eastAsia="ru-RU"/>
        </w:rPr>
        <w:t></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Symbol" w:eastAsia="Times New Roman" w:hAnsi="Symbol" w:cs="Tahoma"/>
          <w:sz w:val="28"/>
          <w:szCs w:val="28"/>
          <w:lang w:eastAsia="ru-RU"/>
        </w:rPr>
        <w:t></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В Положении используются следующие основные понятия:</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sidR="003E71CE">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 xml:space="preserve"> мероприятий, имеющих приоритетное значение для жителей муниципального образования или его части, по решению вопросов местного значения и</w:t>
      </w:r>
      <w:r w:rsidR="00D243DB">
        <w:rPr>
          <w:rFonts w:ascii="Times New Roman" w:eastAsia="Times New Roman" w:hAnsi="Times New Roman" w:cs="Times New Roman"/>
          <w:sz w:val="28"/>
          <w:szCs w:val="28"/>
          <w:lang w:eastAsia="ru-RU"/>
        </w:rPr>
        <w:t xml:space="preserve">ли иных вопросов, право </w:t>
      </w:r>
      <w:proofErr w:type="gramStart"/>
      <w:r w:rsidR="00D243DB">
        <w:rPr>
          <w:rFonts w:ascii="Times New Roman" w:eastAsia="Times New Roman" w:hAnsi="Times New Roman" w:cs="Times New Roman"/>
          <w:sz w:val="28"/>
          <w:szCs w:val="28"/>
          <w:lang w:eastAsia="ru-RU"/>
        </w:rPr>
        <w:t>решения</w:t>
      </w:r>
      <w:proofErr w:type="gramEnd"/>
      <w:r w:rsidRPr="007F5C5F">
        <w:rPr>
          <w:rFonts w:ascii="Times New Roman" w:eastAsia="Times New Roman" w:hAnsi="Times New Roman" w:cs="Times New Roman"/>
          <w:sz w:val="28"/>
          <w:szCs w:val="28"/>
          <w:lang w:eastAsia="ru-RU"/>
        </w:rPr>
        <w:t xml:space="preserve"> которых предоставлено органам местного самоуправления </w:t>
      </w:r>
      <w:r w:rsidR="003E71CE">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xml:space="preserve">3) муниципальная конкурсная комиссия – коллегиальный орган, созданный в целях проведения конкурсного отбора инициативных </w:t>
      </w:r>
      <w:r w:rsidRPr="007F5C5F">
        <w:rPr>
          <w:rFonts w:ascii="Times New Roman" w:eastAsia="Times New Roman" w:hAnsi="Times New Roman" w:cs="Times New Roman"/>
          <w:sz w:val="28"/>
          <w:szCs w:val="28"/>
          <w:lang w:eastAsia="ru-RU"/>
        </w:rPr>
        <w:lastRenderedPageBreak/>
        <w:t>проектов,</w:t>
      </w:r>
      <w:r w:rsidRPr="007F5C5F">
        <w:rPr>
          <w:rFonts w:ascii="Tahoma" w:eastAsia="Times New Roman" w:hAnsi="Tahoma" w:cs="Tahoma"/>
          <w:sz w:val="28"/>
          <w:szCs w:val="28"/>
          <w:lang w:eastAsia="ru-RU"/>
        </w:rPr>
        <w:t> </w:t>
      </w:r>
      <w:r w:rsidRPr="007F5C5F">
        <w:rPr>
          <w:rFonts w:ascii="Times New Roman" w:eastAsia="Times New Roman" w:hAnsi="Times New Roman" w:cs="Times New Roman"/>
          <w:sz w:val="28"/>
          <w:szCs w:val="28"/>
          <w:lang w:eastAsia="ru-RU"/>
        </w:rPr>
        <w:t xml:space="preserve">состав которой формируется администрацией </w:t>
      </w:r>
      <w:r w:rsidR="004F054F">
        <w:rPr>
          <w:rFonts w:ascii="Times New Roman" w:eastAsia="Times New Roman" w:hAnsi="Times New Roman" w:cs="Times New Roman"/>
          <w:sz w:val="28"/>
          <w:szCs w:val="28"/>
          <w:lang w:eastAsia="ru-RU"/>
        </w:rPr>
        <w:t>Еманжели</w:t>
      </w:r>
      <w:r w:rsidRPr="007F5C5F">
        <w:rPr>
          <w:rFonts w:ascii="Times New Roman" w:eastAsia="Times New Roman" w:hAnsi="Times New Roman" w:cs="Times New Roman"/>
          <w:sz w:val="28"/>
          <w:szCs w:val="28"/>
          <w:lang w:eastAsia="ru-RU"/>
        </w:rPr>
        <w:t xml:space="preserve">нского сельского поселения </w:t>
      </w:r>
      <w:r w:rsidR="004F054F">
        <w:rPr>
          <w:rFonts w:ascii="Times New Roman" w:eastAsia="Times New Roman" w:hAnsi="Times New Roman" w:cs="Times New Roman"/>
          <w:sz w:val="28"/>
          <w:szCs w:val="28"/>
          <w:lang w:eastAsia="ru-RU"/>
        </w:rPr>
        <w:t>Еткуль</w:t>
      </w:r>
      <w:r w:rsidRPr="007F5C5F">
        <w:rPr>
          <w:rFonts w:ascii="Times New Roman" w:eastAsia="Times New Roman" w:hAnsi="Times New Roman" w:cs="Times New Roman"/>
          <w:sz w:val="28"/>
          <w:szCs w:val="28"/>
          <w:lang w:eastAsia="ru-RU"/>
        </w:rPr>
        <w:t>ского муниципального района (далее – администрация поселения);</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 уполномоченный орган администрации поселения – отраслевой (функциональный) орган администрации поселения,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Уполномоченный орган устанавливается правовым актом администрации поселения;</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5) отраслевой (функциональный) орган администрации поселения – структурное подразделение администрации поселения, курирующее направление деятельности, которому соответствует внесенный инициативный проект.</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Инициатором проекта вправе выступить:</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инициативные группы численностью не менее </w:t>
      </w:r>
      <w:r w:rsidRPr="00C0177B">
        <w:rPr>
          <w:rFonts w:ascii="Times New Roman" w:eastAsia="Times New Roman" w:hAnsi="Times New Roman" w:cs="Times New Roman"/>
          <w:sz w:val="28"/>
          <w:szCs w:val="28"/>
          <w:lang w:eastAsia="ru-RU"/>
        </w:rPr>
        <w:t>десяти</w:t>
      </w:r>
      <w:r w:rsidRPr="007F5C5F">
        <w:rPr>
          <w:rFonts w:ascii="Times New Roman" w:eastAsia="Times New Roman" w:hAnsi="Times New Roman" w:cs="Times New Roman"/>
          <w:sz w:val="28"/>
          <w:szCs w:val="28"/>
          <w:lang w:eastAsia="ru-RU"/>
        </w:rPr>
        <w:t xml:space="preserve"> граждан, достигших шестнадцатилетнего возраста и проживающих на территории </w:t>
      </w:r>
      <w:r w:rsidR="003E71CE">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органы территориального общественного самоуправления, осуществляющие свою деятельность на территории </w:t>
      </w:r>
      <w:r w:rsidR="003E71CE">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w:t>
      </w:r>
    </w:p>
    <w:p w:rsidR="007F5C5F" w:rsidRPr="007F5C5F" w:rsidRDefault="007F5C5F" w:rsidP="007F5C5F">
      <w:pPr>
        <w:shd w:val="clear" w:color="auto" w:fill="FFFFFF"/>
        <w:spacing w:after="0" w:line="234" w:lineRule="atLeast"/>
        <w:ind w:left="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 староста сельского населенного пункта;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xml:space="preserve">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w:t>
      </w:r>
      <w:r w:rsidR="003E71CE">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xml:space="preserve">5) юридическое лицо, образованное в соответствии с законодательством Российской Федерации, осуществляющее деятельность на территории </w:t>
      </w:r>
      <w:r w:rsidR="003E71CE">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Планируемый срок реализации инициативного проекта не должен превышать один год.</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5.</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Инициативные проекты могут реализовываться в границах </w:t>
      </w:r>
      <w:r w:rsidR="003E71CE">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 xml:space="preserve"> в пределах следующих территорий проживания граждан:</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 в границах территорий территориального общественного самоуправления;</w:t>
      </w:r>
    </w:p>
    <w:p w:rsidR="007F5C5F" w:rsidRPr="007F5C5F" w:rsidRDefault="007F5C5F" w:rsidP="007F5C5F">
      <w:pPr>
        <w:shd w:val="clear" w:color="auto" w:fill="FFFFFF"/>
        <w:spacing w:after="0" w:line="234" w:lineRule="atLeast"/>
        <w:ind w:left="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 многоквартирного жилого дома;</w:t>
      </w:r>
    </w:p>
    <w:p w:rsidR="007F5C5F" w:rsidRPr="007F5C5F" w:rsidRDefault="007F5C5F" w:rsidP="007F5C5F">
      <w:pPr>
        <w:shd w:val="clear" w:color="auto" w:fill="FFFFFF"/>
        <w:spacing w:after="0" w:line="234" w:lineRule="atLeast"/>
        <w:ind w:left="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 группы жилых домов;</w:t>
      </w:r>
    </w:p>
    <w:p w:rsidR="007F5C5F" w:rsidRPr="007F5C5F" w:rsidRDefault="007F5C5F" w:rsidP="007F5C5F">
      <w:pPr>
        <w:shd w:val="clear" w:color="auto" w:fill="FFFFFF"/>
        <w:spacing w:after="0" w:line="234" w:lineRule="atLeast"/>
        <w:ind w:left="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 квартала;</w:t>
      </w:r>
    </w:p>
    <w:p w:rsidR="007F5C5F" w:rsidRPr="007F5C5F" w:rsidRDefault="007F5C5F" w:rsidP="007F5C5F">
      <w:pPr>
        <w:shd w:val="clear" w:color="auto" w:fill="FFFFFF"/>
        <w:spacing w:after="0" w:line="234" w:lineRule="atLeast"/>
        <w:ind w:left="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5) жилого микрорайона;</w:t>
      </w:r>
    </w:p>
    <w:p w:rsidR="007F5C5F" w:rsidRPr="007F5C5F" w:rsidRDefault="007F5C5F" w:rsidP="007F5C5F">
      <w:pPr>
        <w:shd w:val="clear" w:color="auto" w:fill="FFFFFF"/>
        <w:spacing w:after="0" w:line="234" w:lineRule="atLeast"/>
        <w:ind w:left="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6) сельского поселения;</w:t>
      </w:r>
    </w:p>
    <w:p w:rsidR="007F5C5F" w:rsidRPr="007F5C5F" w:rsidRDefault="003E71CE" w:rsidP="007F5C5F">
      <w:pPr>
        <w:shd w:val="clear" w:color="auto" w:fill="FFFFFF"/>
        <w:spacing w:after="0" w:line="234" w:lineRule="atLeast"/>
        <w:ind w:left="709"/>
        <w:jc w:val="both"/>
        <w:rPr>
          <w:rFonts w:ascii="Tahoma" w:eastAsia="Times New Roman" w:hAnsi="Tahoma" w:cs="Tahoma"/>
          <w:sz w:val="18"/>
          <w:szCs w:val="18"/>
          <w:lang w:eastAsia="ru-RU"/>
        </w:rPr>
      </w:pPr>
      <w:r>
        <w:rPr>
          <w:rFonts w:ascii="Times New Roman" w:eastAsia="Times New Roman" w:hAnsi="Times New Roman" w:cs="Times New Roman"/>
          <w:sz w:val="28"/>
          <w:szCs w:val="28"/>
          <w:lang w:eastAsia="ru-RU"/>
        </w:rPr>
        <w:t>7</w:t>
      </w:r>
      <w:r w:rsidR="007F5C5F" w:rsidRPr="007F5C5F">
        <w:rPr>
          <w:rFonts w:ascii="Times New Roman" w:eastAsia="Times New Roman" w:hAnsi="Times New Roman" w:cs="Times New Roman"/>
          <w:sz w:val="28"/>
          <w:szCs w:val="28"/>
          <w:lang w:eastAsia="ru-RU"/>
        </w:rPr>
        <w:t>) иных территорий проживания граждан.</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6.</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В целях определения части территории </w:t>
      </w:r>
      <w:r w:rsidR="0053765B">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 на которой может реализовываться инициативный проект, до выдвижения инициативного проекта инициатор проекта направляет в администрацию поселения заявление об определении части территории, на которой планирует реализовывать инициативный проект с описанием ее границ.</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xml:space="preserve">Порядок определения части территории </w:t>
      </w:r>
      <w:r w:rsidR="0053765B">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 на которой могут реализовываться инициативные проекты, устанавливается в соответствии с приложением 1 к Положению.</w:t>
      </w:r>
    </w:p>
    <w:p w:rsidR="007F5C5F" w:rsidRPr="007F5C5F" w:rsidRDefault="007F5C5F" w:rsidP="007F5C5F">
      <w:pPr>
        <w:shd w:val="clear" w:color="auto" w:fill="FFFFFF"/>
        <w:spacing w:after="0" w:line="234" w:lineRule="atLeast"/>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lastRenderedPageBreak/>
        <w:t> </w:t>
      </w: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II.</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ПОРЯДОК ВЫДВИЖЕНИЯ ИНИЦИАТИВНЫХ ПРОЕКТОВ</w:t>
      </w:r>
    </w:p>
    <w:p w:rsidR="007F5C5F" w:rsidRPr="007F5C5F" w:rsidRDefault="007F5C5F" w:rsidP="007F5C5F">
      <w:pPr>
        <w:shd w:val="clear" w:color="auto" w:fill="FFFFFF"/>
        <w:spacing w:after="0" w:line="234" w:lineRule="atLeast"/>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7.</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Выдвижение инициативных проектов осуществляется инициаторами проектов.</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8.</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Инициативные проекты, выдвигаемые инициаторами проектов, составляются по форме согласно приложению 2 к Положению и должны содержать сведения: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описание проблемы, решение которой имеет приоритетное значение для жителей </w:t>
      </w:r>
      <w:r w:rsidR="0053765B">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 xml:space="preserve"> или его части, с указанием того, что инициативный проект выдвигается для получения финансовой поддержки за счет средств бюджета </w:t>
      </w:r>
      <w:r w:rsidR="0053765B">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обоснование предложений по решению указанной проблемы;</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описание ожидаемого результата (ожидаемых результатов) реализации инициативного проекта;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предварительный расчет необходимых расходов на реализацию инициативного проекта;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5)</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планируемые сроки реализации инициативного проекта;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6)</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сведения о планируемом (возможном) финансовом, имущественном и (или) трудовом участии заинтересованных лиц в реализации данного проекта;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7)</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8)</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территория </w:t>
      </w:r>
      <w:r w:rsidR="0053765B">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 xml:space="preserve"> или его часть, в границах которой будет реализовываться инициативный проект, определенная в соответств</w:t>
      </w:r>
      <w:r w:rsidR="0053765B">
        <w:rPr>
          <w:rFonts w:ascii="Times New Roman" w:eastAsia="Times New Roman" w:hAnsi="Times New Roman" w:cs="Times New Roman"/>
          <w:sz w:val="28"/>
          <w:szCs w:val="28"/>
          <w:lang w:eastAsia="ru-RU"/>
        </w:rPr>
        <w:t>ии с решением Совета депутатов Еманжелинского сельского поселения</w:t>
      </w:r>
      <w:r w:rsidRPr="007F5C5F">
        <w:rPr>
          <w:rFonts w:ascii="Times New Roman" w:eastAsia="Times New Roman" w:hAnsi="Times New Roman" w:cs="Times New Roman"/>
          <w:sz w:val="28"/>
          <w:szCs w:val="28"/>
          <w:lang w:eastAsia="ru-RU"/>
        </w:rPr>
        <w:t>;</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9)</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иные сведения, предусмотренные Положением.</w:t>
      </w:r>
    </w:p>
    <w:p w:rsidR="007F5C5F" w:rsidRPr="007F5C5F" w:rsidRDefault="007F5C5F" w:rsidP="007F5C5F">
      <w:pPr>
        <w:shd w:val="clear" w:color="auto" w:fill="FFFFFF"/>
        <w:spacing w:after="0" w:line="234" w:lineRule="atLeast"/>
        <w:ind w:left="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bookmarkStart w:id="0" w:name="P70"/>
      <w:bookmarkEnd w:id="0"/>
      <w:r w:rsidRPr="007F5C5F">
        <w:rPr>
          <w:rFonts w:ascii="Times New Roman" w:eastAsia="Times New Roman" w:hAnsi="Times New Roman" w:cs="Times New Roman"/>
          <w:sz w:val="28"/>
          <w:szCs w:val="28"/>
          <w:lang w:eastAsia="ru-RU"/>
        </w:rPr>
        <w:t>III.</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ПОРЯДОК ОБСУЖДЕНИЯ ИНИЦИАТИВНЫХ ПРОЕКТОВ</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9.</w:t>
      </w:r>
      <w:r w:rsidRPr="007F5C5F">
        <w:rPr>
          <w:rFonts w:ascii="Times New Roman" w:eastAsia="Times New Roman" w:hAnsi="Times New Roman" w:cs="Times New Roman"/>
          <w:sz w:val="14"/>
          <w:szCs w:val="14"/>
          <w:lang w:eastAsia="ru-RU"/>
        </w:rPr>
        <w:t>       </w:t>
      </w:r>
      <w:proofErr w:type="gramStart"/>
      <w:r w:rsidRPr="007F5C5F">
        <w:rPr>
          <w:rFonts w:ascii="Times New Roman" w:eastAsia="Times New Roman" w:hAnsi="Times New Roman" w:cs="Times New Roman"/>
          <w:sz w:val="28"/>
          <w:szCs w:val="28"/>
          <w:lang w:eastAsia="ru-RU"/>
        </w:rPr>
        <w:t>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w:t>
      </w:r>
      <w:r w:rsidR="008E537E">
        <w:rPr>
          <w:rFonts w:ascii="Times New Roman" w:eastAsia="Times New Roman" w:hAnsi="Times New Roman" w:cs="Times New Roman"/>
          <w:sz w:val="28"/>
          <w:szCs w:val="28"/>
          <w:lang w:eastAsia="ru-RU"/>
        </w:rPr>
        <w:t>го общественного самоуправления</w:t>
      </w:r>
      <w:r w:rsidRPr="007F5C5F">
        <w:rPr>
          <w:rFonts w:ascii="Times New Roman" w:eastAsia="Times New Roman" w:hAnsi="Times New Roman" w:cs="Times New Roman"/>
          <w:sz w:val="28"/>
          <w:szCs w:val="28"/>
          <w:lang w:eastAsia="ru-RU"/>
        </w:rPr>
        <w:t xml:space="preserve"> в целях обсуждения инициативного проекта, определения его соответствия интересам жителей </w:t>
      </w:r>
      <w:r w:rsidR="0026082A">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10.</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Возможно рассмотрение нескольких инициативных проектов на одном собрании, на одной конференции граждан.</w:t>
      </w:r>
    </w:p>
    <w:p w:rsidR="007F5C5F" w:rsidRPr="007F5C5F" w:rsidRDefault="007F5C5F" w:rsidP="0026082A">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11.</w:t>
      </w:r>
      <w:r w:rsidRPr="007F5C5F">
        <w:rPr>
          <w:rFonts w:ascii="Times New Roman" w:eastAsia="Times New Roman" w:hAnsi="Times New Roman" w:cs="Times New Roman"/>
          <w:sz w:val="14"/>
          <w:szCs w:val="14"/>
          <w:lang w:eastAsia="ru-RU"/>
        </w:rPr>
        <w:t>  </w:t>
      </w:r>
      <w:proofErr w:type="gramStart"/>
      <w:r w:rsidRPr="007F5C5F">
        <w:rPr>
          <w:rFonts w:ascii="Times New Roman" w:eastAsia="Times New Roman" w:hAnsi="Times New Roman" w:cs="Times New Roman"/>
          <w:sz w:val="28"/>
          <w:szCs w:val="28"/>
          <w:lang w:eastAsia="ru-RU"/>
        </w:rPr>
        <w:t>Порядок назначения и проведения собраний и конференций граждан</w:t>
      </w:r>
      <w:r w:rsidRPr="002E7532">
        <w:rPr>
          <w:rFonts w:ascii="Times New Roman" w:eastAsia="Times New Roman" w:hAnsi="Times New Roman" w:cs="Times New Roman"/>
          <w:sz w:val="28"/>
          <w:szCs w:val="28"/>
          <w:lang w:eastAsia="ru-RU"/>
        </w:rPr>
        <w:t xml:space="preserve">, </w:t>
      </w:r>
      <w:r w:rsidRPr="0026082A">
        <w:rPr>
          <w:rFonts w:ascii="Times New Roman" w:eastAsia="Times New Roman" w:hAnsi="Times New Roman" w:cs="Times New Roman"/>
          <w:sz w:val="28"/>
          <w:szCs w:val="28"/>
          <w:lang w:eastAsia="ru-RU"/>
        </w:rPr>
        <w:t>в том числе собраний или конференций граждан по вопросам осуществления территориального общественного самоуправления</w:t>
      </w:r>
      <w:r w:rsidRPr="007F5C5F">
        <w:rPr>
          <w:rFonts w:ascii="Times New Roman" w:eastAsia="Times New Roman" w:hAnsi="Times New Roman" w:cs="Times New Roman"/>
          <w:sz w:val="28"/>
          <w:szCs w:val="28"/>
          <w:lang w:eastAsia="ru-RU"/>
        </w:rPr>
        <w:t>, в целях рассмотрения и обсуждения вопросов внесения инициативных проектов осуществляется в соответствии с Федеральным законом № 131-ФЗ, </w:t>
      </w:r>
      <w:hyperlink r:id="rId5" w:history="1">
        <w:r w:rsidRPr="002E7532">
          <w:rPr>
            <w:rFonts w:ascii="Times New Roman" w:eastAsia="Times New Roman" w:hAnsi="Times New Roman" w:cs="Times New Roman"/>
            <w:sz w:val="28"/>
            <w:lang w:eastAsia="ru-RU"/>
          </w:rPr>
          <w:t>Уставом</w:t>
        </w:r>
      </w:hyperlink>
      <w:r w:rsidR="0000122A">
        <w:rPr>
          <w:rFonts w:ascii="Times New Roman" w:eastAsia="Times New Roman" w:hAnsi="Times New Roman" w:cs="Times New Roman"/>
          <w:sz w:val="28"/>
          <w:szCs w:val="28"/>
          <w:lang w:eastAsia="ru-RU"/>
        </w:rPr>
        <w:t> Еманжелинского сельского поселения</w:t>
      </w:r>
      <w:r w:rsidRPr="007F5C5F">
        <w:rPr>
          <w:rFonts w:ascii="Times New Roman" w:eastAsia="Times New Roman" w:hAnsi="Times New Roman" w:cs="Times New Roman"/>
          <w:sz w:val="28"/>
          <w:szCs w:val="28"/>
          <w:lang w:eastAsia="ru-RU"/>
        </w:rPr>
        <w:t xml:space="preserve">, решением </w:t>
      </w:r>
      <w:r w:rsidR="0000122A">
        <w:rPr>
          <w:rFonts w:ascii="Times New Roman" w:eastAsia="Times New Roman" w:hAnsi="Times New Roman" w:cs="Times New Roman"/>
          <w:sz w:val="28"/>
          <w:szCs w:val="28"/>
          <w:lang w:eastAsia="ru-RU"/>
        </w:rPr>
        <w:t>Совета депутатов Еманжелинского сельского поселения</w:t>
      </w:r>
      <w:r w:rsidRPr="007F5C5F">
        <w:rPr>
          <w:rFonts w:ascii="Times New Roman" w:eastAsia="Times New Roman" w:hAnsi="Times New Roman" w:cs="Times New Roman"/>
          <w:sz w:val="28"/>
          <w:szCs w:val="28"/>
          <w:lang w:eastAsia="ru-RU"/>
        </w:rPr>
        <w:t xml:space="preserve">, а в части проведения </w:t>
      </w:r>
      <w:r w:rsidRPr="007F5C5F">
        <w:rPr>
          <w:rFonts w:ascii="Times New Roman" w:eastAsia="Times New Roman" w:hAnsi="Times New Roman" w:cs="Times New Roman"/>
          <w:sz w:val="28"/>
          <w:szCs w:val="28"/>
          <w:lang w:eastAsia="ru-RU"/>
        </w:rPr>
        <w:lastRenderedPageBreak/>
        <w:t>собраний и конференций по вопросам осуществления территориального общественного самоуправления</w:t>
      </w:r>
      <w:proofErr w:type="gramEnd"/>
      <w:r w:rsidR="0026082A">
        <w:rPr>
          <w:rFonts w:ascii="Times New Roman" w:eastAsia="Times New Roman" w:hAnsi="Times New Roman" w:cs="Times New Roman"/>
          <w:sz w:val="28"/>
          <w:szCs w:val="28"/>
          <w:lang w:eastAsia="ru-RU"/>
        </w:rPr>
        <w:t xml:space="preserve"> (далее - ТОС) – уставами ТОС</w:t>
      </w:r>
      <w:r w:rsidRPr="007F5C5F">
        <w:rPr>
          <w:rFonts w:ascii="Times New Roman" w:eastAsia="Times New Roman" w:hAnsi="Times New Roman" w:cs="Times New Roman"/>
          <w:sz w:val="28"/>
          <w:szCs w:val="28"/>
          <w:lang w:eastAsia="ru-RU"/>
        </w:rPr>
        <w:t xml:space="preserve"> </w:t>
      </w:r>
    </w:p>
    <w:p w:rsidR="004F054F" w:rsidRDefault="004F054F" w:rsidP="007F5C5F">
      <w:pPr>
        <w:shd w:val="clear" w:color="auto" w:fill="FFFFFF"/>
        <w:spacing w:after="0" w:line="234" w:lineRule="atLeast"/>
        <w:jc w:val="center"/>
        <w:rPr>
          <w:rFonts w:ascii="Times New Roman" w:eastAsia="Times New Roman" w:hAnsi="Times New Roman" w:cs="Times New Roman"/>
          <w:sz w:val="28"/>
          <w:szCs w:val="28"/>
          <w:lang w:eastAsia="ru-RU"/>
        </w:rPr>
      </w:pP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IV.</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ПОРЯДОК ВНЕСЕНИЯ ИНИЦИАТИВНЫХ ПРОЕКТОВ</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bookmarkStart w:id="1" w:name="P79"/>
      <w:bookmarkEnd w:id="1"/>
      <w:r w:rsidRPr="007F5C5F">
        <w:rPr>
          <w:rFonts w:ascii="Times New Roman" w:eastAsia="Times New Roman" w:hAnsi="Times New Roman" w:cs="Times New Roman"/>
          <w:sz w:val="28"/>
          <w:szCs w:val="28"/>
          <w:lang w:eastAsia="ru-RU"/>
        </w:rPr>
        <w:t>12.</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Инициативные проекты вносятся в администрацию поселения. Дата (даты) внесения инициативных проектов устанавливается (устанавливаются) ежегодно правовым актом администрации поселения.</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13.</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Внесение инициативного проекта осуществляется инициатором проекта путем направления в администрацию поселения письма на имя главы </w:t>
      </w:r>
      <w:r w:rsidR="0026082A">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 xml:space="preserve"> с приложением инициативного проекта, документов и материалов, входящих в состав проекта.</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14.</w:t>
      </w:r>
      <w:r w:rsidRPr="007F5C5F">
        <w:rPr>
          <w:rFonts w:ascii="Times New Roman" w:eastAsia="Times New Roman" w:hAnsi="Times New Roman" w:cs="Times New Roman"/>
          <w:sz w:val="14"/>
          <w:szCs w:val="14"/>
          <w:lang w:eastAsia="ru-RU"/>
        </w:rPr>
        <w:t>  </w:t>
      </w:r>
      <w:proofErr w:type="gramStart"/>
      <w:r w:rsidRPr="007F5C5F">
        <w:rPr>
          <w:rFonts w:ascii="Times New Roman" w:eastAsia="Times New Roman" w:hAnsi="Times New Roman" w:cs="Times New Roman"/>
          <w:sz w:val="28"/>
          <w:szCs w:val="28"/>
          <w:lang w:eastAsia="ru-RU"/>
        </w:rPr>
        <w:t>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района</w:t>
      </w:r>
      <w:r w:rsidR="00DC64AE">
        <w:rPr>
          <w:rFonts w:ascii="Times New Roman" w:eastAsia="Times New Roman" w:hAnsi="Times New Roman" w:cs="Times New Roman"/>
          <w:sz w:val="28"/>
          <w:szCs w:val="28"/>
          <w:lang w:eastAsia="ru-RU"/>
        </w:rPr>
        <w:t xml:space="preserve"> на странице Еманжелинского сельского поселения</w:t>
      </w:r>
      <w:r w:rsidRPr="007F5C5F">
        <w:rPr>
          <w:rFonts w:ascii="Times New Roman" w:eastAsia="Times New Roman" w:hAnsi="Times New Roman" w:cs="Times New Roman"/>
          <w:sz w:val="28"/>
          <w:szCs w:val="28"/>
          <w:lang w:eastAsia="ru-RU"/>
        </w:rPr>
        <w:t xml:space="preserve">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пункте 8 Положения, а также сведения об инициаторах проекта.</w:t>
      </w:r>
      <w:proofErr w:type="gramEnd"/>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Свои замечания и предложения вправе направлять жители муниципального образования, достигшие шестнадцатилетнего возраста.</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V.</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ПОРЯДОК РАССМОТРЕНИЯ ИНИЦИАТИВНЫХ ПРОЕКТОВ</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15.</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Инициативный проект подлежит обязательному рассмотрению  администрацией поселения в течение 30 дней со дня его внесения с учетом проведения конкурсного отбора в случаях, предусмотренных пунктом 20 Положения. </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16.</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Вошедший в администрацию поселения инициативный проект, а также замечания и предложения по инициативному проекту, поступившие в соответствии с пунктом 14 Положения, незамедлительно направляется  заместителю главы </w:t>
      </w:r>
      <w:r w:rsidR="004F054F">
        <w:rPr>
          <w:rFonts w:ascii="Times New Roman" w:eastAsia="Times New Roman" w:hAnsi="Times New Roman" w:cs="Times New Roman"/>
          <w:sz w:val="28"/>
          <w:szCs w:val="28"/>
          <w:lang w:eastAsia="ru-RU"/>
        </w:rPr>
        <w:t>Еманжели</w:t>
      </w:r>
      <w:r w:rsidRPr="007F5C5F">
        <w:rPr>
          <w:rFonts w:ascii="Times New Roman" w:eastAsia="Times New Roman" w:hAnsi="Times New Roman" w:cs="Times New Roman"/>
          <w:sz w:val="28"/>
          <w:szCs w:val="28"/>
          <w:lang w:eastAsia="ru-RU"/>
        </w:rPr>
        <w:t>нского сельского поселения и юрисконсульту администрации поселения</w:t>
      </w:r>
      <w:proofErr w:type="gramStart"/>
      <w:r w:rsidRPr="007F5C5F">
        <w:rPr>
          <w:rFonts w:ascii="Times New Roman" w:eastAsia="Times New Roman" w:hAnsi="Times New Roman" w:cs="Times New Roman"/>
          <w:sz w:val="28"/>
          <w:szCs w:val="28"/>
          <w:lang w:eastAsia="ru-RU"/>
        </w:rPr>
        <w:t xml:space="preserve"> .</w:t>
      </w:r>
      <w:proofErr w:type="gramEnd"/>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17.</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Заместитель </w:t>
      </w:r>
      <w:r w:rsidR="00DC64AE">
        <w:rPr>
          <w:rFonts w:ascii="Times New Roman" w:eastAsia="Times New Roman" w:hAnsi="Times New Roman" w:cs="Times New Roman"/>
          <w:sz w:val="28"/>
          <w:szCs w:val="28"/>
          <w:lang w:eastAsia="ru-RU"/>
        </w:rPr>
        <w:t>г</w:t>
      </w:r>
      <w:r w:rsidRPr="007F5C5F">
        <w:rPr>
          <w:rFonts w:ascii="Times New Roman" w:eastAsia="Times New Roman" w:hAnsi="Times New Roman" w:cs="Times New Roman"/>
          <w:sz w:val="28"/>
          <w:szCs w:val="28"/>
          <w:lang w:eastAsia="ru-RU"/>
        </w:rPr>
        <w:t xml:space="preserve">лавы </w:t>
      </w:r>
      <w:r w:rsidR="004F054F">
        <w:rPr>
          <w:rFonts w:ascii="Times New Roman" w:eastAsia="Times New Roman" w:hAnsi="Times New Roman" w:cs="Times New Roman"/>
          <w:sz w:val="28"/>
          <w:szCs w:val="28"/>
          <w:lang w:eastAsia="ru-RU"/>
        </w:rPr>
        <w:t>Еманжели</w:t>
      </w:r>
      <w:r w:rsidRPr="007F5C5F">
        <w:rPr>
          <w:rFonts w:ascii="Times New Roman" w:eastAsia="Times New Roman" w:hAnsi="Times New Roman" w:cs="Times New Roman"/>
          <w:sz w:val="28"/>
          <w:szCs w:val="28"/>
          <w:lang w:eastAsia="ru-RU"/>
        </w:rPr>
        <w:t>нского сельского поселения, юрисконсульт администрации поселения осуществляют подготовку и направление в адрес  главы поселения заключений о правомерности, возможности, целесообразности реализации соответствующего инициативного проекта.</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18.</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Подготовка и направление заключения осуществляется по каждому инициативному проекту в срок не позднее 10 рабочих дней со дня поступления проекта .</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19.</w:t>
      </w:r>
      <w:r w:rsidRPr="007F5C5F">
        <w:rPr>
          <w:rFonts w:ascii="Times New Roman" w:eastAsia="Times New Roman" w:hAnsi="Times New Roman" w:cs="Times New Roman"/>
          <w:sz w:val="14"/>
          <w:szCs w:val="14"/>
          <w:lang w:eastAsia="ru-RU"/>
        </w:rPr>
        <w:t>  </w:t>
      </w:r>
      <w:r w:rsidR="00DC64AE">
        <w:rPr>
          <w:rFonts w:ascii="Times New Roman" w:eastAsia="Times New Roman" w:hAnsi="Times New Roman" w:cs="Times New Roman"/>
          <w:sz w:val="28"/>
          <w:szCs w:val="28"/>
          <w:lang w:eastAsia="ru-RU"/>
        </w:rPr>
        <w:t>В случае</w:t>
      </w:r>
      <w:proofErr w:type="gramStart"/>
      <w:r w:rsidR="00DC64AE">
        <w:rPr>
          <w:rFonts w:ascii="Times New Roman" w:eastAsia="Times New Roman" w:hAnsi="Times New Roman" w:cs="Times New Roman"/>
          <w:sz w:val="28"/>
          <w:szCs w:val="28"/>
          <w:lang w:eastAsia="ru-RU"/>
        </w:rPr>
        <w:t>,</w:t>
      </w:r>
      <w:proofErr w:type="gramEnd"/>
      <w:r w:rsidRPr="007F5C5F">
        <w:rPr>
          <w:rFonts w:ascii="Times New Roman" w:eastAsia="Times New Roman" w:hAnsi="Times New Roman" w:cs="Times New Roman"/>
          <w:sz w:val="28"/>
          <w:szCs w:val="28"/>
          <w:lang w:eastAsia="ru-RU"/>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администрации </w:t>
      </w:r>
      <w:r w:rsidRPr="007F5C5F">
        <w:rPr>
          <w:rFonts w:ascii="Times New Roman" w:eastAsia="Times New Roman" w:hAnsi="Times New Roman" w:cs="Times New Roman"/>
          <w:sz w:val="28"/>
          <w:szCs w:val="28"/>
          <w:lang w:eastAsia="ru-RU"/>
        </w:rPr>
        <w:lastRenderedPageBreak/>
        <w:t>поселения организует проведение конкурсного отбора и информирует об этом инициатора проекта.</w:t>
      </w:r>
    </w:p>
    <w:p w:rsidR="007F5C5F" w:rsidRPr="007F5C5F" w:rsidRDefault="007F5C5F" w:rsidP="007F5C5F">
      <w:pPr>
        <w:shd w:val="clear" w:color="auto" w:fill="FFFFFF"/>
        <w:spacing w:after="0" w:line="234" w:lineRule="atLeast"/>
        <w:ind w:firstLine="851"/>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20.</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21.</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На основе заключений заместителя </w:t>
      </w:r>
      <w:r w:rsidR="00DC64AE">
        <w:rPr>
          <w:rFonts w:ascii="Times New Roman" w:eastAsia="Times New Roman" w:hAnsi="Times New Roman" w:cs="Times New Roman"/>
          <w:sz w:val="28"/>
          <w:szCs w:val="28"/>
          <w:lang w:eastAsia="ru-RU"/>
        </w:rPr>
        <w:t>г</w:t>
      </w:r>
      <w:r w:rsidRPr="007F5C5F">
        <w:rPr>
          <w:rFonts w:ascii="Times New Roman" w:eastAsia="Times New Roman" w:hAnsi="Times New Roman" w:cs="Times New Roman"/>
          <w:sz w:val="28"/>
          <w:szCs w:val="28"/>
          <w:lang w:eastAsia="ru-RU"/>
        </w:rPr>
        <w:t xml:space="preserve">лавы </w:t>
      </w:r>
      <w:r w:rsidR="000D1ADA">
        <w:rPr>
          <w:rFonts w:ascii="Times New Roman" w:eastAsia="Times New Roman" w:hAnsi="Times New Roman" w:cs="Times New Roman"/>
          <w:sz w:val="28"/>
          <w:szCs w:val="28"/>
          <w:lang w:eastAsia="ru-RU"/>
        </w:rPr>
        <w:t>Еманжели</w:t>
      </w:r>
      <w:r w:rsidRPr="007F5C5F">
        <w:rPr>
          <w:rFonts w:ascii="Times New Roman" w:eastAsia="Times New Roman" w:hAnsi="Times New Roman" w:cs="Times New Roman"/>
          <w:sz w:val="28"/>
          <w:szCs w:val="28"/>
          <w:lang w:eastAsia="ru-RU"/>
        </w:rPr>
        <w:t>нского сельского поселения, юрисконсульта, а в случае если конкурсный отбор проводился, то также итогов проведения конкурсного отбора, готовится проект одного из следующих решений администрации поселения: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22.</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Решение об отказе в поддержке инициативного проекта принимается в одном из следующих случаев:</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23.</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Копия решения по результатам рассмотрения инициативного проекта администрацией поселения направляется инициатору проекта способом, указанным инициатором проекта при внесении инициативного проекта.</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24.</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Решение по результатам рассмотрения инициативного проекта дополнительно может содержать:</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 предложение инициаторам проекта доработать инициативный проект. В случае</w:t>
      </w:r>
      <w:proofErr w:type="gramStart"/>
      <w:r w:rsidRPr="007F5C5F">
        <w:rPr>
          <w:rFonts w:ascii="Times New Roman" w:eastAsia="Times New Roman" w:hAnsi="Times New Roman" w:cs="Times New Roman"/>
          <w:sz w:val="28"/>
          <w:szCs w:val="28"/>
          <w:lang w:eastAsia="ru-RU"/>
        </w:rPr>
        <w:t>,</w:t>
      </w:r>
      <w:proofErr w:type="gramEnd"/>
      <w:r w:rsidRPr="007F5C5F">
        <w:rPr>
          <w:rFonts w:ascii="Times New Roman" w:eastAsia="Times New Roman" w:hAnsi="Times New Roman" w:cs="Times New Roman"/>
          <w:sz w:val="28"/>
          <w:szCs w:val="28"/>
          <w:lang w:eastAsia="ru-RU"/>
        </w:rPr>
        <w:t xml:space="preserve">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w:t>
      </w:r>
      <w:r w:rsidRPr="007F5C5F">
        <w:rPr>
          <w:rFonts w:ascii="Times New Roman" w:eastAsia="Times New Roman" w:hAnsi="Times New Roman" w:cs="Times New Roman"/>
          <w:sz w:val="28"/>
          <w:szCs w:val="28"/>
          <w:lang w:eastAsia="ru-RU"/>
        </w:rPr>
        <w:lastRenderedPageBreak/>
        <w:t>настоящем подпункте предложение о совместной доработке проекта обязательно.</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F5C5F" w:rsidRPr="007F5C5F" w:rsidRDefault="007F5C5F" w:rsidP="007F5C5F">
      <w:pPr>
        <w:shd w:val="clear" w:color="auto" w:fill="FFFFFF"/>
        <w:spacing w:after="0" w:line="234" w:lineRule="atLeast"/>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VI.</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ПОРЯДОК ФОРМИРОВАНИЯ И ДЕЯТЕЛЬНОСТИ МУНИЦИПАЛЬНОЙ КОНКУРСНОЙ КОМИССИИ</w:t>
      </w:r>
    </w:p>
    <w:p w:rsidR="007F5C5F" w:rsidRPr="007F5C5F" w:rsidRDefault="007F5C5F" w:rsidP="007F5C5F">
      <w:pPr>
        <w:shd w:val="clear" w:color="auto" w:fill="FFFFFF"/>
        <w:spacing w:after="0" w:line="234" w:lineRule="atLeast"/>
        <w:ind w:left="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25.</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Состав муниципальной конкурсной комиссии (далее – комиссия) ежегодно формируется администрацией поселения.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26.</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Общее число членов комиссии составляет </w:t>
      </w:r>
      <w:r w:rsidR="007A5B7C" w:rsidRPr="007A5B7C">
        <w:rPr>
          <w:rFonts w:ascii="Times New Roman" w:eastAsia="Times New Roman" w:hAnsi="Times New Roman" w:cs="Times New Roman"/>
          <w:sz w:val="28"/>
          <w:szCs w:val="28"/>
          <w:lang w:eastAsia="ru-RU"/>
        </w:rPr>
        <w:t>6</w:t>
      </w:r>
      <w:r w:rsidRPr="007A5B7C">
        <w:rPr>
          <w:rFonts w:ascii="Times New Roman" w:eastAsia="Times New Roman" w:hAnsi="Times New Roman" w:cs="Times New Roman"/>
          <w:sz w:val="28"/>
          <w:szCs w:val="28"/>
          <w:lang w:eastAsia="ru-RU"/>
        </w:rPr>
        <w:t xml:space="preserve"> ч</w:t>
      </w:r>
      <w:r w:rsidRPr="007F5C5F">
        <w:rPr>
          <w:rFonts w:ascii="Times New Roman" w:eastAsia="Times New Roman" w:hAnsi="Times New Roman" w:cs="Times New Roman"/>
          <w:sz w:val="28"/>
          <w:szCs w:val="28"/>
          <w:lang w:eastAsia="ru-RU"/>
        </w:rPr>
        <w:t>еловек.</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27.</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Комиссия осуществляет следующие полномочия: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1)</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утверждает регламент проведения конкурсного отбора инициативных проектов;</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рассматривает инициативные проекты и материалы к ним;</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принимает решение о признании инициативного проекта прошедшим или не прошедшим конкурсный отбор.</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28.</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Комиссия состоит из председателя комиссии, заместителя председателя комиссии и членов комиссии.</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29.</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30.</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члены комиссии.</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31.</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Комиссия правомочна принимать решения только в случае присутствия на ее заседании не менее двух третей от общего числа членов комиссии.</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32.</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7F5C5F" w:rsidRPr="007F5C5F" w:rsidRDefault="007F5C5F" w:rsidP="007F5C5F">
      <w:pPr>
        <w:shd w:val="clear" w:color="auto" w:fill="FFFFFF"/>
        <w:spacing w:after="0" w:line="240" w:lineRule="auto"/>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В случае равенства голосов решающим является голос председательствующего на заседании комиссии.</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33.</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34.</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w:t>
      </w:r>
      <w:r w:rsidR="007E03F1">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 эксперты и иные приглашенные лица.</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lastRenderedPageBreak/>
        <w:t> </w:t>
      </w: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VII.</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ПОРЯДОК ПРОВЕДЕНИЯ КОНКУРСНОГО ОТБОРА</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35.</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проектов, указанными в приложении 4 к Положению.</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36.</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sidRPr="007F5C5F">
        <w:rPr>
          <w:rFonts w:ascii="Times New Roman" w:eastAsia="Times New Roman" w:hAnsi="Times New Roman" w:cs="Times New Roman"/>
          <w:sz w:val="28"/>
          <w:szCs w:val="28"/>
          <w:lang w:eastAsia="ru-RU"/>
        </w:rPr>
        <w:t>дств в б</w:t>
      </w:r>
      <w:proofErr w:type="gramEnd"/>
      <w:r w:rsidRPr="007F5C5F">
        <w:rPr>
          <w:rFonts w:ascii="Times New Roman" w:eastAsia="Times New Roman" w:hAnsi="Times New Roman" w:cs="Times New Roman"/>
          <w:sz w:val="28"/>
          <w:szCs w:val="28"/>
          <w:lang w:eastAsia="ru-RU"/>
        </w:rPr>
        <w:t xml:space="preserve">юджете </w:t>
      </w:r>
      <w:r w:rsidR="007E03F1">
        <w:rPr>
          <w:rFonts w:ascii="Times New Roman" w:eastAsia="Times New Roman" w:hAnsi="Times New Roman" w:cs="Times New Roman"/>
          <w:sz w:val="28"/>
          <w:szCs w:val="28"/>
          <w:lang w:eastAsia="ru-RU"/>
        </w:rPr>
        <w:t>сельского поселения</w:t>
      </w:r>
      <w:r w:rsidRPr="007F5C5F">
        <w:rPr>
          <w:rFonts w:ascii="Times New Roman" w:eastAsia="Times New Roman" w:hAnsi="Times New Roman" w:cs="Times New Roman"/>
          <w:sz w:val="28"/>
          <w:szCs w:val="28"/>
          <w:lang w:eastAsia="ru-RU"/>
        </w:rPr>
        <w:t xml:space="preserve"> необходимых для реализации данных инициативных проектов.</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37.</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В случае</w:t>
      </w:r>
      <w:proofErr w:type="gramStart"/>
      <w:r w:rsidRPr="007F5C5F">
        <w:rPr>
          <w:rFonts w:ascii="Times New Roman" w:eastAsia="Times New Roman" w:hAnsi="Times New Roman" w:cs="Times New Roman"/>
          <w:sz w:val="28"/>
          <w:szCs w:val="28"/>
          <w:lang w:eastAsia="ru-RU"/>
        </w:rPr>
        <w:t>,</w:t>
      </w:r>
      <w:proofErr w:type="gramEnd"/>
      <w:r w:rsidRPr="007F5C5F">
        <w:rPr>
          <w:rFonts w:ascii="Times New Roman" w:eastAsia="Times New Roman" w:hAnsi="Times New Roman" w:cs="Times New Roman"/>
          <w:sz w:val="28"/>
          <w:szCs w:val="28"/>
          <w:lang w:eastAsia="ru-RU"/>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w:t>
      </w:r>
      <w:r w:rsidR="007E03F1">
        <w:rPr>
          <w:rFonts w:ascii="Times New Roman" w:eastAsia="Times New Roman" w:hAnsi="Times New Roman" w:cs="Times New Roman"/>
          <w:sz w:val="28"/>
          <w:szCs w:val="28"/>
          <w:lang w:eastAsia="ru-RU"/>
        </w:rPr>
        <w:t xml:space="preserve"> поселения </w:t>
      </w:r>
      <w:r w:rsidRPr="007F5C5F">
        <w:rPr>
          <w:rFonts w:ascii="Times New Roman" w:eastAsia="Times New Roman" w:hAnsi="Times New Roman" w:cs="Times New Roman"/>
          <w:sz w:val="28"/>
          <w:szCs w:val="28"/>
          <w:lang w:eastAsia="ru-RU"/>
        </w:rPr>
        <w:t xml:space="preserve">ранее другого (других) инициативного проекта (инициативных проектов), </w:t>
      </w:r>
      <w:proofErr w:type="gramStart"/>
      <w:r w:rsidRPr="007F5C5F">
        <w:rPr>
          <w:rFonts w:ascii="Times New Roman" w:eastAsia="Times New Roman" w:hAnsi="Times New Roman" w:cs="Times New Roman"/>
          <w:sz w:val="28"/>
          <w:szCs w:val="28"/>
          <w:lang w:eastAsia="ru-RU"/>
        </w:rPr>
        <w:t>набравшего</w:t>
      </w:r>
      <w:proofErr w:type="gramEnd"/>
      <w:r w:rsidRPr="007F5C5F">
        <w:rPr>
          <w:rFonts w:ascii="Times New Roman" w:eastAsia="Times New Roman" w:hAnsi="Times New Roman" w:cs="Times New Roman"/>
          <w:sz w:val="28"/>
          <w:szCs w:val="28"/>
          <w:lang w:eastAsia="ru-RU"/>
        </w:rPr>
        <w:t xml:space="preserve"> (набравших) такое же количество баллов.</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38.</w:t>
      </w:r>
      <w:r w:rsidRPr="007F5C5F">
        <w:rPr>
          <w:rFonts w:ascii="Times New Roman" w:eastAsia="Times New Roman" w:hAnsi="Times New Roman" w:cs="Times New Roman"/>
          <w:sz w:val="14"/>
          <w:szCs w:val="14"/>
          <w:lang w:eastAsia="ru-RU"/>
        </w:rPr>
        <w:t>  </w:t>
      </w:r>
      <w:proofErr w:type="gramStart"/>
      <w:r w:rsidRPr="007F5C5F">
        <w:rPr>
          <w:rFonts w:ascii="Times New Roman" w:eastAsia="Times New Roman" w:hAnsi="Times New Roman" w:cs="Times New Roman"/>
          <w:sz w:val="28"/>
          <w:szCs w:val="28"/>
          <w:lang w:eastAsia="ru-RU"/>
        </w:rPr>
        <w:t xml:space="preserve">В случае увеличения бюджетных ассигнований на реализацию инициативных проектов в соответствии с внесением изменений в </w:t>
      </w:r>
      <w:r w:rsidR="00FB2FC1">
        <w:rPr>
          <w:rFonts w:ascii="Times New Roman" w:eastAsia="Times New Roman" w:hAnsi="Times New Roman" w:cs="Times New Roman"/>
          <w:sz w:val="28"/>
          <w:szCs w:val="28"/>
          <w:lang w:eastAsia="ru-RU"/>
        </w:rPr>
        <w:t>Р</w:t>
      </w:r>
      <w:r w:rsidRPr="007F5C5F">
        <w:rPr>
          <w:rFonts w:ascii="Times New Roman" w:eastAsia="Times New Roman" w:hAnsi="Times New Roman" w:cs="Times New Roman"/>
          <w:sz w:val="28"/>
          <w:szCs w:val="28"/>
          <w:lang w:eastAsia="ru-RU"/>
        </w:rPr>
        <w:t xml:space="preserve">ешение </w:t>
      </w:r>
      <w:r w:rsidR="00FB2FC1">
        <w:rPr>
          <w:rFonts w:ascii="Times New Roman" w:eastAsia="Times New Roman" w:hAnsi="Times New Roman" w:cs="Times New Roman"/>
          <w:sz w:val="28"/>
          <w:szCs w:val="28"/>
          <w:lang w:eastAsia="ru-RU"/>
        </w:rPr>
        <w:t xml:space="preserve">Совета депутатов Еманжелинского сельского поселения </w:t>
      </w:r>
      <w:r w:rsidRPr="007F5C5F">
        <w:rPr>
          <w:rFonts w:ascii="Times New Roman" w:eastAsia="Times New Roman" w:hAnsi="Times New Roman" w:cs="Times New Roman"/>
          <w:sz w:val="28"/>
          <w:szCs w:val="28"/>
          <w:lang w:eastAsia="ru-RU"/>
        </w:rPr>
        <w:t xml:space="preserve">о бюджете </w:t>
      </w:r>
      <w:r w:rsidR="00FB2FC1">
        <w:rPr>
          <w:rFonts w:ascii="Times New Roman" w:eastAsia="Times New Roman" w:hAnsi="Times New Roman" w:cs="Times New Roman"/>
          <w:sz w:val="28"/>
          <w:szCs w:val="28"/>
          <w:lang w:eastAsia="ru-RU"/>
        </w:rPr>
        <w:t>Еманжелинского сельского поселения</w:t>
      </w:r>
      <w:r w:rsidRPr="007F5C5F">
        <w:rPr>
          <w:rFonts w:ascii="Times New Roman" w:eastAsia="Times New Roman" w:hAnsi="Times New Roman" w:cs="Times New Roman"/>
          <w:sz w:val="28"/>
          <w:szCs w:val="28"/>
          <w:lang w:eastAsia="ru-RU"/>
        </w:rPr>
        <w:t>,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w:t>
      </w:r>
      <w:proofErr w:type="gramEnd"/>
      <w:r w:rsidRPr="007F5C5F">
        <w:rPr>
          <w:rFonts w:ascii="Times New Roman" w:eastAsia="Times New Roman" w:hAnsi="Times New Roman" w:cs="Times New Roman"/>
          <w:sz w:val="28"/>
          <w:szCs w:val="28"/>
          <w:lang w:eastAsia="ru-RU"/>
        </w:rPr>
        <w:t xml:space="preserve">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proofErr w:type="gramStart"/>
      <w:r w:rsidRPr="007F5C5F">
        <w:rPr>
          <w:rFonts w:ascii="Times New Roman" w:eastAsia="Times New Roman" w:hAnsi="Times New Roman" w:cs="Times New Roman"/>
          <w:sz w:val="28"/>
          <w:szCs w:val="28"/>
          <w:lang w:eastAsia="ru-RU"/>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roofErr w:type="gramEnd"/>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bookmarkStart w:id="2" w:name="P118"/>
      <w:bookmarkEnd w:id="2"/>
      <w:r w:rsidRPr="007F5C5F">
        <w:rPr>
          <w:rFonts w:ascii="Times New Roman" w:eastAsia="Times New Roman" w:hAnsi="Times New Roman" w:cs="Times New Roman"/>
          <w:sz w:val="28"/>
          <w:szCs w:val="28"/>
          <w:lang w:eastAsia="ru-RU"/>
        </w:rPr>
        <w:t>39.</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rsidR="007F5C5F" w:rsidRPr="007F5C5F" w:rsidRDefault="007F5C5F" w:rsidP="007F5C5F">
      <w:pPr>
        <w:shd w:val="clear" w:color="auto" w:fill="FFFFFF"/>
        <w:spacing w:after="0" w:line="234" w:lineRule="atLeast"/>
        <w:ind w:left="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VIII.</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РЕАЛИЗАЦИЯ ИНИЦИАТИВНЫХ ПРОЕКТОВ</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lastRenderedPageBreak/>
        <w:t>40.</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Реализация инициативных проектов осуществляется за счет средств бюджета </w:t>
      </w:r>
      <w:r w:rsidR="00FB2FC1">
        <w:rPr>
          <w:rFonts w:ascii="Times New Roman" w:eastAsia="Times New Roman" w:hAnsi="Times New Roman" w:cs="Times New Roman"/>
          <w:sz w:val="28"/>
          <w:szCs w:val="28"/>
          <w:lang w:eastAsia="ru-RU"/>
        </w:rPr>
        <w:t>Еманжелинского сельского поселения</w:t>
      </w:r>
      <w:r w:rsidRPr="007F5C5F">
        <w:rPr>
          <w:rFonts w:ascii="Times New Roman" w:eastAsia="Times New Roman" w:hAnsi="Times New Roman" w:cs="Times New Roman"/>
          <w:sz w:val="28"/>
          <w:szCs w:val="28"/>
          <w:lang w:eastAsia="ru-RU"/>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A5B7C">
        <w:rPr>
          <w:rFonts w:ascii="Times New Roman" w:eastAsia="Times New Roman" w:hAnsi="Times New Roman" w:cs="Times New Roman"/>
          <w:sz w:val="28"/>
          <w:szCs w:val="28"/>
          <w:lang w:eastAsia="ru-RU"/>
        </w:rPr>
        <w:t>41.</w:t>
      </w:r>
      <w:r w:rsidRPr="007A5B7C">
        <w:rPr>
          <w:rFonts w:ascii="Times New Roman" w:eastAsia="Times New Roman" w:hAnsi="Times New Roman" w:cs="Times New Roman"/>
          <w:sz w:val="14"/>
          <w:szCs w:val="14"/>
          <w:lang w:eastAsia="ru-RU"/>
        </w:rPr>
        <w:t>  </w:t>
      </w:r>
      <w:r w:rsidRPr="007A5B7C">
        <w:rPr>
          <w:rFonts w:ascii="Times New Roman" w:eastAsia="Times New Roman" w:hAnsi="Times New Roman" w:cs="Times New Roman"/>
          <w:sz w:val="28"/>
          <w:szCs w:val="28"/>
          <w:lang w:eastAsia="ru-RU"/>
        </w:rPr>
        <w:t>Администрация поселения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администрации поселения и инициаторов проекта, который устанавливается правовым актом администрации  поселения (далее – Регламент).</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42.</w:t>
      </w:r>
      <w:r w:rsidRPr="007F5C5F">
        <w:rPr>
          <w:rFonts w:ascii="Times New Roman" w:eastAsia="Times New Roman" w:hAnsi="Times New Roman" w:cs="Times New Roman"/>
          <w:sz w:val="14"/>
          <w:szCs w:val="14"/>
          <w:lang w:eastAsia="ru-RU"/>
        </w:rPr>
        <w:t>  </w:t>
      </w:r>
      <w:proofErr w:type="gramStart"/>
      <w:r w:rsidRPr="007F5C5F">
        <w:rPr>
          <w:rFonts w:ascii="Times New Roman" w:eastAsia="Times New Roman" w:hAnsi="Times New Roman" w:cs="Times New Roman"/>
          <w:sz w:val="28"/>
          <w:szCs w:val="28"/>
          <w:lang w:eastAsia="ru-RU"/>
        </w:rPr>
        <w:t>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подпунктом 6 пункта 8 Положения,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r w:rsidR="00FB2FC1">
        <w:rPr>
          <w:rFonts w:ascii="Times New Roman" w:eastAsia="Times New Roman" w:hAnsi="Times New Roman" w:cs="Times New Roman"/>
          <w:sz w:val="28"/>
          <w:szCs w:val="28"/>
          <w:lang w:eastAsia="ru-RU"/>
        </w:rPr>
        <w:t>.</w:t>
      </w:r>
      <w:proofErr w:type="gramEnd"/>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43.</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В случае</w:t>
      </w:r>
      <w:proofErr w:type="gramStart"/>
      <w:r w:rsidRPr="007F5C5F">
        <w:rPr>
          <w:rFonts w:ascii="Times New Roman" w:eastAsia="Times New Roman" w:hAnsi="Times New Roman" w:cs="Times New Roman"/>
          <w:sz w:val="28"/>
          <w:szCs w:val="28"/>
          <w:lang w:eastAsia="ru-RU"/>
        </w:rPr>
        <w:t>,</w:t>
      </w:r>
      <w:proofErr w:type="gramEnd"/>
      <w:r w:rsidRPr="007F5C5F">
        <w:rPr>
          <w:rFonts w:ascii="Times New Roman" w:eastAsia="Times New Roman" w:hAnsi="Times New Roman" w:cs="Times New Roman"/>
          <w:sz w:val="28"/>
          <w:szCs w:val="28"/>
          <w:lang w:eastAsia="ru-RU"/>
        </w:rPr>
        <w:t xml:space="preserve"> если инициатор проекта в срок, установленный Регламентом, не обеспечивает выполнение пункта 43 Положения, администрация поселения вправе после реализации проекта взыскать с инициатора проекта денежные средства в размере инициативных платежей, указанных инициатором проекта в соответствии с подпунктом 6 пункта 8 Положения.</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44.</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 xml:space="preserve">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F5C5F">
        <w:rPr>
          <w:rFonts w:ascii="Times New Roman" w:eastAsia="Times New Roman" w:hAnsi="Times New Roman" w:cs="Times New Roman"/>
          <w:sz w:val="28"/>
          <w:szCs w:val="28"/>
          <w:lang w:eastAsia="ru-RU"/>
        </w:rPr>
        <w:t>контроль за</w:t>
      </w:r>
      <w:proofErr w:type="gramEnd"/>
      <w:r w:rsidRPr="007F5C5F">
        <w:rPr>
          <w:rFonts w:ascii="Times New Roman" w:eastAsia="Times New Roman" w:hAnsi="Times New Roman" w:cs="Times New Roman"/>
          <w:sz w:val="28"/>
          <w:szCs w:val="28"/>
          <w:lang w:eastAsia="ru-RU"/>
        </w:rPr>
        <w:t xml:space="preserve"> реализацией инициативного проекта в формах, предусмотренных законодательством Российской Федерации.</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45.</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поселения в информационно-телекоммуникационной сети «Интернет».</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Отчет об итогах реализации инициативного проекта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Уполномоченный орган администрации поселения обеспечивает размещение информации, указанной в настоящем пункте.</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34" w:lineRule="atLeast"/>
        <w:jc w:val="center"/>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IX.</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ПОРЯДОК РАСЧЕТА И ВОЗВРАТА СУММ ИНИЦИАТИВНЫХ ПЛАТЕЖЕЙ</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lastRenderedPageBreak/>
        <w:t> </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46.</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В случае</w:t>
      </w:r>
      <w:proofErr w:type="gramStart"/>
      <w:r w:rsidRPr="007F5C5F">
        <w:rPr>
          <w:rFonts w:ascii="Times New Roman" w:eastAsia="Times New Roman" w:hAnsi="Times New Roman" w:cs="Times New Roman"/>
          <w:sz w:val="28"/>
          <w:szCs w:val="28"/>
          <w:lang w:eastAsia="ru-RU"/>
        </w:rPr>
        <w:t>,</w:t>
      </w:r>
      <w:proofErr w:type="gramEnd"/>
      <w:r w:rsidRPr="007F5C5F">
        <w:rPr>
          <w:rFonts w:ascii="Times New Roman" w:eastAsia="Times New Roman" w:hAnsi="Times New Roman" w:cs="Times New Roman"/>
          <w:sz w:val="28"/>
          <w:szCs w:val="28"/>
          <w:lang w:eastAsia="ru-RU"/>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47.</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7F5C5F" w:rsidRPr="007F5C5F" w:rsidRDefault="007F5C5F" w:rsidP="007F5C5F">
      <w:pPr>
        <w:shd w:val="clear" w:color="auto" w:fill="FFFFFF"/>
        <w:spacing w:after="0" w:line="234" w:lineRule="atLeast"/>
        <w:ind w:firstLine="709"/>
        <w:jc w:val="both"/>
        <w:rPr>
          <w:rFonts w:ascii="Tahoma" w:eastAsia="Times New Roman" w:hAnsi="Tahoma" w:cs="Tahoma"/>
          <w:sz w:val="18"/>
          <w:szCs w:val="18"/>
          <w:lang w:eastAsia="ru-RU"/>
        </w:rPr>
      </w:pPr>
      <w:r w:rsidRPr="007F5C5F">
        <w:rPr>
          <w:rFonts w:ascii="Times New Roman" w:eastAsia="Times New Roman" w:hAnsi="Times New Roman" w:cs="Times New Roman"/>
          <w:sz w:val="28"/>
          <w:szCs w:val="28"/>
          <w:lang w:eastAsia="ru-RU"/>
        </w:rPr>
        <w:t>48.</w:t>
      </w:r>
      <w:r w:rsidRPr="007F5C5F">
        <w:rPr>
          <w:rFonts w:ascii="Times New Roman" w:eastAsia="Times New Roman" w:hAnsi="Times New Roman" w:cs="Times New Roman"/>
          <w:sz w:val="14"/>
          <w:szCs w:val="14"/>
          <w:lang w:eastAsia="ru-RU"/>
        </w:rPr>
        <w:t>  </w:t>
      </w:r>
      <w:r w:rsidRPr="007F5C5F">
        <w:rPr>
          <w:rFonts w:ascii="Times New Roman" w:eastAsia="Times New Roman" w:hAnsi="Times New Roman" w:cs="Times New Roman"/>
          <w:sz w:val="28"/>
          <w:szCs w:val="28"/>
          <w:lang w:eastAsia="ru-RU"/>
        </w:rPr>
        <w:t>Взаимодействие администрации поселения и инициаторов проекта в целях возврата денежных средств устанавливается Регламентом, предусмотренным пунктом 42 Положения.</w:t>
      </w:r>
    </w:p>
    <w:p w:rsidR="007F5C5F" w:rsidRPr="007F5C5F" w:rsidRDefault="007F5C5F" w:rsidP="007F5C5F">
      <w:pPr>
        <w:shd w:val="clear" w:color="auto" w:fill="FFFFFF"/>
        <w:spacing w:after="0" w:line="234" w:lineRule="atLeast"/>
        <w:rPr>
          <w:rFonts w:ascii="Tahoma" w:eastAsia="Times New Roman" w:hAnsi="Tahoma" w:cs="Tahoma"/>
          <w:sz w:val="18"/>
          <w:szCs w:val="18"/>
          <w:lang w:eastAsia="ru-RU"/>
        </w:rPr>
      </w:pPr>
      <w:r w:rsidRPr="007F5C5F">
        <w:rPr>
          <w:rFonts w:ascii="Times New Roman" w:eastAsia="Times New Roman" w:hAnsi="Times New Roman" w:cs="Times New Roman"/>
          <w:sz w:val="24"/>
          <w:szCs w:val="24"/>
          <w:lang w:eastAsia="ru-RU"/>
        </w:rPr>
        <w:br w:type="textWrapping" w:clear="all"/>
      </w:r>
    </w:p>
    <w:p w:rsidR="007F5C5F" w:rsidRPr="007F5C5F" w:rsidRDefault="007F5C5F" w:rsidP="007F5C5F">
      <w:pPr>
        <w:shd w:val="clear" w:color="auto" w:fill="FFFFFF"/>
        <w:spacing w:after="0" w:line="234" w:lineRule="atLeast"/>
        <w:rPr>
          <w:rFonts w:ascii="Tahoma" w:eastAsia="Times New Roman" w:hAnsi="Tahoma" w:cs="Tahoma"/>
          <w:sz w:val="18"/>
          <w:szCs w:val="18"/>
          <w:lang w:eastAsia="ru-RU"/>
        </w:rPr>
      </w:pPr>
      <w:bookmarkStart w:id="3" w:name="bookmark11"/>
      <w:r w:rsidRPr="007F5C5F">
        <w:rPr>
          <w:rFonts w:ascii="Times New Roman" w:eastAsia="Times New Roman" w:hAnsi="Times New Roman" w:cs="Times New Roman"/>
          <w:sz w:val="24"/>
          <w:szCs w:val="24"/>
          <w:u w:val="single"/>
          <w:lang w:eastAsia="ru-RU"/>
        </w:rPr>
        <w:t> </w:t>
      </w:r>
      <w:bookmarkEnd w:id="3"/>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FB2FC1" w:rsidRDefault="00FB2FC1"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933C4D" w:rsidRDefault="00933C4D"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933C4D" w:rsidRDefault="00933C4D"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933C4D" w:rsidRDefault="00933C4D"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933C4D" w:rsidRDefault="00933C4D"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933C4D" w:rsidRDefault="00933C4D"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0D1ADA" w:rsidRDefault="000D1ADA" w:rsidP="007F5C5F">
      <w:pPr>
        <w:shd w:val="clear" w:color="auto" w:fill="FFFFFF"/>
        <w:spacing w:after="0" w:line="240" w:lineRule="auto"/>
        <w:ind w:left="5670"/>
        <w:jc w:val="right"/>
        <w:rPr>
          <w:rFonts w:ascii="Times New Roman" w:eastAsia="Times New Roman" w:hAnsi="Times New Roman" w:cs="Times New Roman"/>
          <w:sz w:val="24"/>
          <w:szCs w:val="24"/>
          <w:lang w:eastAsia="ru-RU"/>
        </w:rPr>
      </w:pPr>
    </w:p>
    <w:p w:rsidR="005A2245" w:rsidRDefault="005A2245" w:rsidP="007F5C5F">
      <w:pPr>
        <w:shd w:val="clear" w:color="auto" w:fill="FFFFFF"/>
        <w:spacing w:after="0" w:line="240" w:lineRule="auto"/>
        <w:ind w:left="5670"/>
        <w:jc w:val="right"/>
        <w:rPr>
          <w:rFonts w:ascii="Tahoma" w:eastAsia="Times New Roman" w:hAnsi="Tahoma" w:cs="Tahoma"/>
          <w:sz w:val="18"/>
          <w:szCs w:val="18"/>
          <w:lang w:eastAsia="ru-RU"/>
        </w:rPr>
      </w:pPr>
    </w:p>
    <w:p w:rsidR="005A2245" w:rsidRPr="005A2245" w:rsidRDefault="005A2245" w:rsidP="007F5C5F">
      <w:pPr>
        <w:shd w:val="clear" w:color="auto" w:fill="FFFFFF"/>
        <w:spacing w:after="0" w:line="240" w:lineRule="auto"/>
        <w:ind w:left="5670"/>
        <w:jc w:val="right"/>
        <w:rPr>
          <w:rFonts w:ascii="Times New Roman" w:eastAsia="Times New Roman" w:hAnsi="Times New Roman" w:cs="Times New Roman"/>
          <w:sz w:val="28"/>
          <w:szCs w:val="28"/>
          <w:lang w:eastAsia="ru-RU"/>
        </w:rPr>
      </w:pPr>
      <w:r w:rsidRPr="005A2245">
        <w:rPr>
          <w:rFonts w:ascii="Times New Roman" w:eastAsia="Times New Roman" w:hAnsi="Times New Roman" w:cs="Times New Roman"/>
          <w:sz w:val="28"/>
          <w:szCs w:val="28"/>
          <w:lang w:eastAsia="ru-RU"/>
        </w:rPr>
        <w:lastRenderedPageBreak/>
        <w:t>Приложение 1</w:t>
      </w:r>
    </w:p>
    <w:p w:rsidR="007A5B7C" w:rsidRDefault="005A2245" w:rsidP="00226EDE">
      <w:pPr>
        <w:shd w:val="clear" w:color="auto" w:fill="FFFFFF"/>
        <w:spacing w:after="0" w:line="240" w:lineRule="auto"/>
        <w:ind w:left="5670"/>
        <w:jc w:val="right"/>
        <w:rPr>
          <w:rFonts w:ascii="Times New Roman" w:eastAsia="Times New Roman" w:hAnsi="Times New Roman" w:cs="Times New Roman"/>
          <w:sz w:val="28"/>
          <w:szCs w:val="28"/>
          <w:lang w:eastAsia="ru-RU"/>
        </w:rPr>
      </w:pPr>
      <w:r w:rsidRPr="005A2245">
        <w:rPr>
          <w:rFonts w:ascii="Times New Roman" w:eastAsia="Times New Roman" w:hAnsi="Times New Roman" w:cs="Times New Roman"/>
          <w:sz w:val="28"/>
          <w:szCs w:val="28"/>
          <w:lang w:eastAsia="ru-RU"/>
        </w:rPr>
        <w:t xml:space="preserve"> к решению Совета деп</w:t>
      </w:r>
      <w:r w:rsidR="007A5B7C">
        <w:rPr>
          <w:rFonts w:ascii="Times New Roman" w:eastAsia="Times New Roman" w:hAnsi="Times New Roman" w:cs="Times New Roman"/>
          <w:sz w:val="28"/>
          <w:szCs w:val="28"/>
          <w:lang w:eastAsia="ru-RU"/>
        </w:rPr>
        <w:t xml:space="preserve">утатов Еманжелинского сельского </w:t>
      </w:r>
      <w:r w:rsidRPr="005A2245">
        <w:rPr>
          <w:rFonts w:ascii="Times New Roman" w:eastAsia="Times New Roman" w:hAnsi="Times New Roman" w:cs="Times New Roman"/>
          <w:sz w:val="28"/>
          <w:szCs w:val="28"/>
          <w:lang w:eastAsia="ru-RU"/>
        </w:rPr>
        <w:t>поселения</w:t>
      </w:r>
      <w:r w:rsidR="00226EDE">
        <w:rPr>
          <w:rFonts w:ascii="Times New Roman" w:eastAsia="Times New Roman" w:hAnsi="Times New Roman" w:cs="Times New Roman"/>
          <w:sz w:val="28"/>
          <w:szCs w:val="28"/>
          <w:lang w:eastAsia="ru-RU"/>
        </w:rPr>
        <w:t xml:space="preserve"> </w:t>
      </w:r>
    </w:p>
    <w:p w:rsidR="00226EDE" w:rsidRDefault="00226EDE" w:rsidP="00226EDE">
      <w:pPr>
        <w:shd w:val="clear" w:color="auto" w:fill="FFFFFF"/>
        <w:spacing w:after="0" w:line="240" w:lineRule="auto"/>
        <w:ind w:left="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7A5B7C">
        <w:rPr>
          <w:rFonts w:ascii="Times New Roman" w:eastAsia="Times New Roman" w:hAnsi="Times New Roman" w:cs="Times New Roman"/>
          <w:sz w:val="28"/>
          <w:szCs w:val="28"/>
          <w:lang w:eastAsia="ru-RU"/>
        </w:rPr>
        <w:t>27 января</w:t>
      </w:r>
      <w:r>
        <w:rPr>
          <w:rFonts w:ascii="Times New Roman" w:eastAsia="Times New Roman" w:hAnsi="Times New Roman" w:cs="Times New Roman"/>
          <w:sz w:val="28"/>
          <w:szCs w:val="28"/>
          <w:lang w:eastAsia="ru-RU"/>
        </w:rPr>
        <w:t xml:space="preserve">    2021 № </w:t>
      </w:r>
      <w:r w:rsidR="007A5B7C">
        <w:rPr>
          <w:rFonts w:ascii="Times New Roman" w:eastAsia="Times New Roman" w:hAnsi="Times New Roman" w:cs="Times New Roman"/>
          <w:sz w:val="28"/>
          <w:szCs w:val="28"/>
          <w:lang w:eastAsia="ru-RU"/>
        </w:rPr>
        <w:t>34</w:t>
      </w:r>
    </w:p>
    <w:p w:rsidR="005A2245" w:rsidRPr="005A2245" w:rsidRDefault="00226EDE" w:rsidP="00226EDE">
      <w:pPr>
        <w:shd w:val="clear" w:color="auto" w:fill="FFFFFF"/>
        <w:spacing w:after="0" w:line="240" w:lineRule="auto"/>
        <w:ind w:left="5670"/>
        <w:jc w:val="right"/>
        <w:rPr>
          <w:rFonts w:ascii="Tahoma" w:eastAsia="Times New Roman" w:hAnsi="Tahoma" w:cs="Tahoma"/>
          <w:sz w:val="28"/>
          <w:szCs w:val="28"/>
          <w:lang w:eastAsia="ru-RU"/>
        </w:rPr>
      </w:pPr>
      <w:r>
        <w:rPr>
          <w:rFonts w:ascii="Times New Roman" w:eastAsia="Times New Roman" w:hAnsi="Times New Roman" w:cs="Times New Roman"/>
          <w:sz w:val="28"/>
          <w:szCs w:val="28"/>
          <w:lang w:eastAsia="ru-RU"/>
        </w:rPr>
        <w:t>«</w:t>
      </w:r>
      <w:r w:rsidR="005A2245" w:rsidRPr="005A2245">
        <w:rPr>
          <w:rFonts w:ascii="Times New Roman" w:eastAsia="Times New Roman" w:hAnsi="Times New Roman" w:cs="Times New Roman"/>
          <w:sz w:val="28"/>
          <w:szCs w:val="28"/>
          <w:lang w:eastAsia="ru-RU"/>
        </w:rPr>
        <w:t>Об ут</w:t>
      </w:r>
      <w:r>
        <w:rPr>
          <w:rFonts w:ascii="Times New Roman" w:eastAsia="Times New Roman" w:hAnsi="Times New Roman" w:cs="Times New Roman"/>
          <w:sz w:val="28"/>
          <w:szCs w:val="28"/>
          <w:lang w:eastAsia="ru-RU"/>
        </w:rPr>
        <w:t>верждении П</w:t>
      </w:r>
      <w:r w:rsidR="005A2245" w:rsidRPr="005A2245">
        <w:rPr>
          <w:rFonts w:ascii="Times New Roman" w:eastAsia="Times New Roman" w:hAnsi="Times New Roman" w:cs="Times New Roman"/>
          <w:sz w:val="28"/>
          <w:szCs w:val="28"/>
          <w:lang w:eastAsia="ru-RU"/>
        </w:rPr>
        <w:t xml:space="preserve">оложения </w:t>
      </w:r>
      <w:r w:rsidR="007F5C5F" w:rsidRPr="005A224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005A2245" w:rsidRPr="005A2245">
        <w:rPr>
          <w:rFonts w:ascii="Times New Roman" w:eastAsia="Times New Roman" w:hAnsi="Times New Roman" w:cs="Times New Roman"/>
          <w:sz w:val="28"/>
          <w:szCs w:val="28"/>
          <w:lang w:eastAsia="ru-RU"/>
        </w:rPr>
        <w:t xml:space="preserve">О реализации инициативных проектов </w:t>
      </w:r>
      <w:proofErr w:type="gramStart"/>
      <w:r w:rsidR="005A2245" w:rsidRPr="005A2245">
        <w:rPr>
          <w:rFonts w:ascii="Times New Roman" w:eastAsia="Times New Roman" w:hAnsi="Times New Roman" w:cs="Times New Roman"/>
          <w:sz w:val="28"/>
          <w:szCs w:val="28"/>
          <w:lang w:eastAsia="ru-RU"/>
        </w:rPr>
        <w:t>в</w:t>
      </w:r>
      <w:proofErr w:type="gramEnd"/>
      <w:r w:rsidR="005A2245" w:rsidRPr="005A2245">
        <w:rPr>
          <w:rFonts w:ascii="Times New Roman" w:eastAsia="Times New Roman" w:hAnsi="Times New Roman" w:cs="Times New Roman"/>
          <w:sz w:val="28"/>
          <w:szCs w:val="28"/>
          <w:lang w:eastAsia="ru-RU"/>
        </w:rPr>
        <w:t xml:space="preserve"> </w:t>
      </w:r>
      <w:proofErr w:type="gramStart"/>
      <w:r w:rsidR="005A2245" w:rsidRPr="005A2245">
        <w:rPr>
          <w:rFonts w:ascii="Times New Roman" w:eastAsia="Times New Roman" w:hAnsi="Times New Roman" w:cs="Times New Roman"/>
          <w:sz w:val="28"/>
          <w:szCs w:val="28"/>
          <w:lang w:eastAsia="ru-RU"/>
        </w:rPr>
        <w:t>Еманжелинском</w:t>
      </w:r>
      <w:proofErr w:type="gramEnd"/>
      <w:r w:rsidR="005A2245" w:rsidRPr="005A2245">
        <w:rPr>
          <w:rFonts w:ascii="Times New Roman" w:eastAsia="Times New Roman" w:hAnsi="Times New Roman" w:cs="Times New Roman"/>
          <w:sz w:val="28"/>
          <w:szCs w:val="28"/>
          <w:lang w:eastAsia="ru-RU"/>
        </w:rPr>
        <w:t xml:space="preserve"> сельском поселении Еткульского муниципального района</w:t>
      </w:r>
      <w:r>
        <w:rPr>
          <w:rFonts w:ascii="Times New Roman" w:eastAsia="Times New Roman" w:hAnsi="Times New Roman" w:cs="Times New Roman"/>
          <w:sz w:val="28"/>
          <w:szCs w:val="28"/>
          <w:lang w:eastAsia="ru-RU"/>
        </w:rPr>
        <w:t>»</w:t>
      </w:r>
    </w:p>
    <w:p w:rsidR="007F5C5F" w:rsidRPr="005A2245" w:rsidRDefault="007F5C5F" w:rsidP="007F5C5F">
      <w:pPr>
        <w:shd w:val="clear" w:color="auto" w:fill="FFFFFF"/>
        <w:spacing w:after="0" w:line="240" w:lineRule="auto"/>
        <w:rPr>
          <w:rFonts w:ascii="Tahoma" w:eastAsia="Times New Roman" w:hAnsi="Tahoma" w:cs="Tahoma"/>
          <w:sz w:val="28"/>
          <w:szCs w:val="28"/>
          <w:lang w:eastAsia="ru-RU"/>
        </w:rPr>
      </w:pPr>
    </w:p>
    <w:p w:rsidR="007F5C5F" w:rsidRPr="007F5C5F" w:rsidRDefault="007F5C5F" w:rsidP="007F5C5F">
      <w:pPr>
        <w:shd w:val="clear" w:color="auto" w:fill="FFFFFF"/>
        <w:spacing w:after="0" w:line="240" w:lineRule="auto"/>
        <w:rPr>
          <w:rFonts w:ascii="Tahoma" w:eastAsia="Times New Roman" w:hAnsi="Tahoma" w:cs="Tahoma"/>
          <w:sz w:val="18"/>
          <w:szCs w:val="18"/>
          <w:lang w:eastAsia="ru-RU"/>
        </w:rPr>
      </w:pPr>
      <w:r w:rsidRPr="007F5C5F">
        <w:rPr>
          <w:rFonts w:ascii="Times New Roman" w:eastAsia="Times New Roman" w:hAnsi="Times New Roman" w:cs="Times New Roman"/>
          <w:b/>
          <w:bCs/>
          <w:sz w:val="24"/>
          <w:szCs w:val="24"/>
          <w:lang w:eastAsia="ru-RU"/>
        </w:rPr>
        <w:t> </w:t>
      </w:r>
    </w:p>
    <w:p w:rsidR="007F5C5F" w:rsidRPr="007F5C5F" w:rsidRDefault="007F5C5F" w:rsidP="007F5C5F">
      <w:pPr>
        <w:shd w:val="clear" w:color="auto" w:fill="FFFFFF"/>
        <w:spacing w:after="0" w:line="240" w:lineRule="auto"/>
        <w:jc w:val="center"/>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ПОРЯДОК</w:t>
      </w:r>
    </w:p>
    <w:p w:rsidR="007F5C5F" w:rsidRPr="007F5C5F" w:rsidRDefault="007F5C5F" w:rsidP="007F5C5F">
      <w:pPr>
        <w:shd w:val="clear" w:color="auto" w:fill="FFFFFF"/>
        <w:spacing w:after="0" w:line="240" w:lineRule="auto"/>
        <w:jc w:val="center"/>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определения части территории муниципального образования, на которой могут реализовываться инициативные проекты</w:t>
      </w:r>
    </w:p>
    <w:p w:rsidR="007F5C5F" w:rsidRPr="007F5C5F" w:rsidRDefault="007F5C5F" w:rsidP="007F5C5F">
      <w:pPr>
        <w:shd w:val="clear" w:color="auto" w:fill="FFFFFF"/>
        <w:spacing w:after="0" w:line="240" w:lineRule="auto"/>
        <w:jc w:val="both"/>
        <w:rPr>
          <w:rFonts w:ascii="Tahoma" w:eastAsia="Times New Roman" w:hAnsi="Tahoma" w:cs="Tahoma"/>
          <w:sz w:val="28"/>
          <w:szCs w:val="28"/>
          <w:lang w:eastAsia="ru-RU"/>
        </w:rPr>
      </w:pPr>
      <w:r w:rsidRPr="007F5C5F">
        <w:rPr>
          <w:rFonts w:ascii="Times New Roman" w:eastAsia="Times New Roman" w:hAnsi="Times New Roman" w:cs="Times New Roman"/>
          <w:b/>
          <w:bCs/>
          <w:sz w:val="28"/>
          <w:szCs w:val="28"/>
          <w:lang w:eastAsia="ru-RU"/>
        </w:rPr>
        <w:t> </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1.                  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2. Предполагаемая часть территории, устанавливается администрацией поселения.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3. С заявлением об определении предполагаемой части территории вправе обратиться инициаторы проекта: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2) органы территориального общественного самоуправления;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3) староста сельского населенного пункта;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sidR="008D52B3">
        <w:rPr>
          <w:rFonts w:ascii="Times New Roman" w:eastAsia="Times New Roman" w:hAnsi="Times New Roman" w:cs="Times New Roman"/>
          <w:sz w:val="28"/>
          <w:szCs w:val="28"/>
          <w:lang w:eastAsia="ru-RU"/>
        </w:rPr>
        <w:t>.</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4. Инициативные проекты могут реализовываться в границах муниципального образования в пределах следующих территорий проживания граждан:</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3)    в границах территорий территориального общественного самоуправления;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4)    многоквартирного жилого дома;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5)    группы жилых домов;</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6)    квартала;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7)    жилого микрорайона;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8)    сельского поселения;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9)        иных территорий проживания граждан.</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lastRenderedPageBreak/>
        <w:t>5. Для установления предполагаемой части территории, до выдвижения инициативного проекта, инициатор проекта обращается в  администрацию поселения с заявлением об определении части территории, на которой планирует реализовывать инициативный проект с описанием ее границ.</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 xml:space="preserve">6. Заявление об определении части территории, на которой </w:t>
      </w:r>
      <w:proofErr w:type="gramStart"/>
      <w:r w:rsidRPr="007F5C5F">
        <w:rPr>
          <w:rFonts w:ascii="Times New Roman" w:eastAsia="Times New Roman" w:hAnsi="Times New Roman" w:cs="Times New Roman"/>
          <w:sz w:val="28"/>
          <w:szCs w:val="28"/>
          <w:lang w:eastAsia="ru-RU"/>
        </w:rPr>
        <w:t>планируется реализовывать инициативный проект подписывается</w:t>
      </w:r>
      <w:proofErr w:type="gramEnd"/>
      <w:r w:rsidRPr="007F5C5F">
        <w:rPr>
          <w:rFonts w:ascii="Times New Roman" w:eastAsia="Times New Roman" w:hAnsi="Times New Roman" w:cs="Times New Roman"/>
          <w:sz w:val="28"/>
          <w:szCs w:val="28"/>
          <w:lang w:eastAsia="ru-RU"/>
        </w:rPr>
        <w:t xml:space="preserve"> инициатором проекта.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В случае</w:t>
      </w:r>
      <w:proofErr w:type="gramStart"/>
      <w:r w:rsidRPr="007F5C5F">
        <w:rPr>
          <w:rFonts w:ascii="Times New Roman" w:eastAsia="Times New Roman" w:hAnsi="Times New Roman" w:cs="Times New Roman"/>
          <w:sz w:val="28"/>
          <w:szCs w:val="28"/>
          <w:lang w:eastAsia="ru-RU"/>
        </w:rPr>
        <w:t>,</w:t>
      </w:r>
      <w:proofErr w:type="gramEnd"/>
      <w:r w:rsidRPr="007F5C5F">
        <w:rPr>
          <w:rFonts w:ascii="Times New Roman" w:eastAsia="Times New Roman" w:hAnsi="Times New Roman" w:cs="Times New Roman"/>
          <w:sz w:val="28"/>
          <w:szCs w:val="28"/>
          <w:lang w:eastAsia="ru-RU"/>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7. К заявлению инициатор проекта прилагает следующие документы:</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1) краткое описание инициативного проекта;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2) сведения о предполагаемой части территории.</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8. Администрация поселения в течение пяти рабочих дней со дня поступления заявления принимает решение:</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1) об определении границ предполагаемой части территории;</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2) об отказе в определении границ предполагаемой части территории.</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9. Решение об отказе в определении границ предполагаемой части территории, принимается в следующих случаях:</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1) предполагаемая часть территории выходит за пределы территории муниципального образования;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2) запрашиваемая предполагаемая часть территории находится в собственности или закреплена на ином вещном праве за третьими лицами;</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3) в границах предполагаемой части территории реализуется иной аналогичный инициативный проект;</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 xml:space="preserve">4) виды разрешенного использования земельного участка </w:t>
      </w:r>
      <w:proofErr w:type="gramStart"/>
      <w:r w:rsidRPr="007F5C5F">
        <w:rPr>
          <w:rFonts w:ascii="Times New Roman" w:eastAsia="Times New Roman" w:hAnsi="Times New Roman" w:cs="Times New Roman"/>
          <w:sz w:val="28"/>
          <w:szCs w:val="28"/>
          <w:lang w:eastAsia="ru-RU"/>
        </w:rPr>
        <w:t>на предполагаемой части территории</w:t>
      </w:r>
      <w:proofErr w:type="gramEnd"/>
      <w:r w:rsidRPr="007F5C5F">
        <w:rPr>
          <w:rFonts w:ascii="Times New Roman" w:eastAsia="Times New Roman" w:hAnsi="Times New Roman" w:cs="Times New Roman"/>
          <w:sz w:val="28"/>
          <w:szCs w:val="28"/>
          <w:lang w:eastAsia="ru-RU"/>
        </w:rPr>
        <w:t xml:space="preserve"> не соответствует целям инициативного проекта;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 xml:space="preserve">5) реализация инициативного проекта </w:t>
      </w:r>
      <w:proofErr w:type="gramStart"/>
      <w:r w:rsidRPr="007F5C5F">
        <w:rPr>
          <w:rFonts w:ascii="Times New Roman" w:eastAsia="Times New Roman" w:hAnsi="Times New Roman" w:cs="Times New Roman"/>
          <w:sz w:val="28"/>
          <w:szCs w:val="28"/>
          <w:lang w:eastAsia="ru-RU"/>
        </w:rPr>
        <w:t>на предполагаемой части территории</w:t>
      </w:r>
      <w:proofErr w:type="gramEnd"/>
      <w:r w:rsidRPr="007F5C5F">
        <w:rPr>
          <w:rFonts w:ascii="Times New Roman" w:eastAsia="Times New Roman" w:hAnsi="Times New Roman" w:cs="Times New Roman"/>
          <w:sz w:val="28"/>
          <w:szCs w:val="28"/>
          <w:lang w:eastAsia="ru-RU"/>
        </w:rPr>
        <w:t xml:space="preserve"> противоречит нормам законодательства.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 поселения.</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7F5C5F" w:rsidRPr="007F5C5F" w:rsidRDefault="007F5C5F" w:rsidP="007F5C5F">
      <w:pPr>
        <w:shd w:val="clear" w:color="auto" w:fill="FFFFFF"/>
        <w:spacing w:after="0" w:line="240" w:lineRule="auto"/>
        <w:ind w:firstLine="709"/>
        <w:jc w:val="both"/>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13. Решение администрации поселения об отказе в определении предполагаемой части территории, может быть обжаловано в установленном законодательством порядке.</w:t>
      </w:r>
    </w:p>
    <w:p w:rsidR="007F5C5F" w:rsidRPr="007F5C5F" w:rsidRDefault="007F5C5F" w:rsidP="007F5C5F">
      <w:pPr>
        <w:shd w:val="clear" w:color="auto" w:fill="FFFFFF"/>
        <w:spacing w:after="0" w:line="240" w:lineRule="auto"/>
        <w:ind w:left="5670"/>
        <w:jc w:val="right"/>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40" w:lineRule="auto"/>
        <w:jc w:val="right"/>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40" w:lineRule="auto"/>
        <w:jc w:val="right"/>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40" w:lineRule="auto"/>
        <w:jc w:val="right"/>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40" w:lineRule="auto"/>
        <w:jc w:val="right"/>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 </w:t>
      </w:r>
    </w:p>
    <w:p w:rsidR="007F5C5F" w:rsidRPr="007F5C5F" w:rsidRDefault="007F5C5F" w:rsidP="007F5C5F">
      <w:pPr>
        <w:shd w:val="clear" w:color="auto" w:fill="FFFFFF"/>
        <w:spacing w:after="0" w:line="240" w:lineRule="auto"/>
        <w:jc w:val="right"/>
        <w:rPr>
          <w:rFonts w:ascii="Tahoma" w:eastAsia="Times New Roman" w:hAnsi="Tahoma" w:cs="Tahoma"/>
          <w:sz w:val="28"/>
          <w:szCs w:val="28"/>
          <w:lang w:eastAsia="ru-RU"/>
        </w:rPr>
      </w:pPr>
      <w:r w:rsidRPr="007F5C5F">
        <w:rPr>
          <w:rFonts w:ascii="Times New Roman" w:eastAsia="Times New Roman" w:hAnsi="Times New Roman" w:cs="Times New Roman"/>
          <w:sz w:val="28"/>
          <w:szCs w:val="28"/>
          <w:lang w:eastAsia="ru-RU"/>
        </w:rPr>
        <w:t> </w:t>
      </w:r>
    </w:p>
    <w:p w:rsidR="001854E3" w:rsidRPr="001854E3" w:rsidRDefault="001854E3" w:rsidP="001854E3">
      <w:pPr>
        <w:shd w:val="clear" w:color="auto" w:fill="FFFFFF"/>
        <w:spacing w:after="0" w:line="240" w:lineRule="auto"/>
        <w:ind w:left="5670"/>
        <w:jc w:val="right"/>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lastRenderedPageBreak/>
        <w:t>ПРИЛОЖЕНИЕ 2</w:t>
      </w:r>
    </w:p>
    <w:p w:rsidR="008D52B3" w:rsidRDefault="00226EDE" w:rsidP="00226EDE">
      <w:pPr>
        <w:shd w:val="clear" w:color="auto" w:fill="FFFFFF"/>
        <w:spacing w:after="0" w:line="240" w:lineRule="auto"/>
        <w:ind w:left="5670"/>
        <w:jc w:val="right"/>
        <w:rPr>
          <w:rFonts w:ascii="Times New Roman" w:eastAsia="Times New Roman" w:hAnsi="Times New Roman" w:cs="Times New Roman"/>
          <w:sz w:val="28"/>
          <w:szCs w:val="28"/>
          <w:lang w:eastAsia="ru-RU"/>
        </w:rPr>
      </w:pPr>
      <w:r w:rsidRPr="005A2245">
        <w:rPr>
          <w:rFonts w:ascii="Times New Roman" w:eastAsia="Times New Roman" w:hAnsi="Times New Roman" w:cs="Times New Roman"/>
          <w:sz w:val="28"/>
          <w:szCs w:val="28"/>
          <w:lang w:eastAsia="ru-RU"/>
        </w:rPr>
        <w:t>к решению Совета депутатов Еманжелинского сельского поселения</w:t>
      </w:r>
      <w:r>
        <w:rPr>
          <w:rFonts w:ascii="Times New Roman" w:eastAsia="Times New Roman" w:hAnsi="Times New Roman" w:cs="Times New Roman"/>
          <w:sz w:val="28"/>
          <w:szCs w:val="28"/>
          <w:lang w:eastAsia="ru-RU"/>
        </w:rPr>
        <w:t xml:space="preserve"> </w:t>
      </w:r>
    </w:p>
    <w:p w:rsidR="00226EDE" w:rsidRDefault="00226EDE" w:rsidP="00226EDE">
      <w:pPr>
        <w:shd w:val="clear" w:color="auto" w:fill="FFFFFF"/>
        <w:spacing w:after="0" w:line="240" w:lineRule="auto"/>
        <w:ind w:left="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8D52B3">
        <w:rPr>
          <w:rFonts w:ascii="Times New Roman" w:eastAsia="Times New Roman" w:hAnsi="Times New Roman" w:cs="Times New Roman"/>
          <w:sz w:val="28"/>
          <w:szCs w:val="28"/>
          <w:lang w:eastAsia="ru-RU"/>
        </w:rPr>
        <w:t xml:space="preserve"> 27 января</w:t>
      </w:r>
      <w:r>
        <w:rPr>
          <w:rFonts w:ascii="Times New Roman" w:eastAsia="Times New Roman" w:hAnsi="Times New Roman" w:cs="Times New Roman"/>
          <w:sz w:val="28"/>
          <w:szCs w:val="28"/>
          <w:lang w:eastAsia="ru-RU"/>
        </w:rPr>
        <w:t xml:space="preserve">      2021 № </w:t>
      </w:r>
      <w:r w:rsidR="008D52B3">
        <w:rPr>
          <w:rFonts w:ascii="Times New Roman" w:eastAsia="Times New Roman" w:hAnsi="Times New Roman" w:cs="Times New Roman"/>
          <w:sz w:val="28"/>
          <w:szCs w:val="28"/>
          <w:lang w:eastAsia="ru-RU"/>
        </w:rPr>
        <w:t xml:space="preserve"> 34</w:t>
      </w:r>
    </w:p>
    <w:p w:rsidR="00226EDE" w:rsidRPr="005A2245" w:rsidRDefault="00226EDE" w:rsidP="00226EDE">
      <w:pPr>
        <w:shd w:val="clear" w:color="auto" w:fill="FFFFFF"/>
        <w:spacing w:after="0" w:line="240" w:lineRule="auto"/>
        <w:ind w:left="5670"/>
        <w:jc w:val="right"/>
        <w:rPr>
          <w:rFonts w:ascii="Tahoma" w:eastAsia="Times New Roman" w:hAnsi="Tahoma" w:cs="Tahoma"/>
          <w:sz w:val="28"/>
          <w:szCs w:val="28"/>
          <w:lang w:eastAsia="ru-RU"/>
        </w:rPr>
      </w:pPr>
      <w:r>
        <w:rPr>
          <w:rFonts w:ascii="Times New Roman" w:eastAsia="Times New Roman" w:hAnsi="Times New Roman" w:cs="Times New Roman"/>
          <w:sz w:val="28"/>
          <w:szCs w:val="28"/>
          <w:lang w:eastAsia="ru-RU"/>
        </w:rPr>
        <w:t>«</w:t>
      </w:r>
      <w:r w:rsidRPr="005A2245">
        <w:rPr>
          <w:rFonts w:ascii="Times New Roman" w:eastAsia="Times New Roman" w:hAnsi="Times New Roman" w:cs="Times New Roman"/>
          <w:sz w:val="28"/>
          <w:szCs w:val="28"/>
          <w:lang w:eastAsia="ru-RU"/>
        </w:rPr>
        <w:t>Об ут</w:t>
      </w:r>
      <w:r>
        <w:rPr>
          <w:rFonts w:ascii="Times New Roman" w:eastAsia="Times New Roman" w:hAnsi="Times New Roman" w:cs="Times New Roman"/>
          <w:sz w:val="28"/>
          <w:szCs w:val="28"/>
          <w:lang w:eastAsia="ru-RU"/>
        </w:rPr>
        <w:t>верждении П</w:t>
      </w:r>
      <w:r w:rsidRPr="005A2245">
        <w:rPr>
          <w:rFonts w:ascii="Times New Roman" w:eastAsia="Times New Roman" w:hAnsi="Times New Roman" w:cs="Times New Roman"/>
          <w:sz w:val="28"/>
          <w:szCs w:val="28"/>
          <w:lang w:eastAsia="ru-RU"/>
        </w:rPr>
        <w:t>оложения  </w:t>
      </w:r>
      <w:r>
        <w:rPr>
          <w:rFonts w:ascii="Times New Roman" w:eastAsia="Times New Roman" w:hAnsi="Times New Roman" w:cs="Times New Roman"/>
          <w:sz w:val="28"/>
          <w:szCs w:val="28"/>
          <w:lang w:eastAsia="ru-RU"/>
        </w:rPr>
        <w:t>«</w:t>
      </w:r>
      <w:r w:rsidRPr="005A2245">
        <w:rPr>
          <w:rFonts w:ascii="Times New Roman" w:eastAsia="Times New Roman" w:hAnsi="Times New Roman" w:cs="Times New Roman"/>
          <w:sz w:val="28"/>
          <w:szCs w:val="28"/>
          <w:lang w:eastAsia="ru-RU"/>
        </w:rPr>
        <w:t xml:space="preserve">О реализации инициативных проектов </w:t>
      </w:r>
      <w:proofErr w:type="gramStart"/>
      <w:r w:rsidRPr="005A2245">
        <w:rPr>
          <w:rFonts w:ascii="Times New Roman" w:eastAsia="Times New Roman" w:hAnsi="Times New Roman" w:cs="Times New Roman"/>
          <w:sz w:val="28"/>
          <w:szCs w:val="28"/>
          <w:lang w:eastAsia="ru-RU"/>
        </w:rPr>
        <w:t>в</w:t>
      </w:r>
      <w:proofErr w:type="gramEnd"/>
      <w:r w:rsidRPr="005A2245">
        <w:rPr>
          <w:rFonts w:ascii="Times New Roman" w:eastAsia="Times New Roman" w:hAnsi="Times New Roman" w:cs="Times New Roman"/>
          <w:sz w:val="28"/>
          <w:szCs w:val="28"/>
          <w:lang w:eastAsia="ru-RU"/>
        </w:rPr>
        <w:t xml:space="preserve"> </w:t>
      </w:r>
      <w:proofErr w:type="gramStart"/>
      <w:r w:rsidRPr="005A2245">
        <w:rPr>
          <w:rFonts w:ascii="Times New Roman" w:eastAsia="Times New Roman" w:hAnsi="Times New Roman" w:cs="Times New Roman"/>
          <w:sz w:val="28"/>
          <w:szCs w:val="28"/>
          <w:lang w:eastAsia="ru-RU"/>
        </w:rPr>
        <w:t>Еманжелинском</w:t>
      </w:r>
      <w:proofErr w:type="gramEnd"/>
      <w:r w:rsidRPr="005A2245">
        <w:rPr>
          <w:rFonts w:ascii="Times New Roman" w:eastAsia="Times New Roman" w:hAnsi="Times New Roman" w:cs="Times New Roman"/>
          <w:sz w:val="28"/>
          <w:szCs w:val="28"/>
          <w:lang w:eastAsia="ru-RU"/>
        </w:rPr>
        <w:t xml:space="preserve"> сельском поселении Еткульского муниципального района</w:t>
      </w:r>
      <w:r>
        <w:rPr>
          <w:rFonts w:ascii="Times New Roman" w:eastAsia="Times New Roman" w:hAnsi="Times New Roman" w:cs="Times New Roman"/>
          <w:sz w:val="28"/>
          <w:szCs w:val="28"/>
          <w:lang w:eastAsia="ru-RU"/>
        </w:rPr>
        <w:t>»</w:t>
      </w:r>
    </w:p>
    <w:p w:rsidR="001854E3" w:rsidRPr="001854E3" w:rsidRDefault="001854E3" w:rsidP="001854E3">
      <w:pPr>
        <w:shd w:val="clear" w:color="auto" w:fill="FFFFFF"/>
        <w:spacing w:after="0" w:line="240" w:lineRule="auto"/>
        <w:jc w:val="right"/>
        <w:rPr>
          <w:rFonts w:ascii="Times New Roman" w:eastAsia="Times New Roman" w:hAnsi="Times New Roman" w:cs="Times New Roman"/>
          <w:sz w:val="28"/>
          <w:szCs w:val="28"/>
          <w:lang w:eastAsia="ru-RU"/>
        </w:rPr>
      </w:pPr>
    </w:p>
    <w:p w:rsidR="001854E3" w:rsidRPr="001854E3" w:rsidRDefault="001854E3" w:rsidP="001854E3">
      <w:pPr>
        <w:shd w:val="clear" w:color="auto" w:fill="FFFFFF"/>
        <w:spacing w:after="0" w:line="240" w:lineRule="auto"/>
        <w:jc w:val="center"/>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Инициативный проект, претендующий на финансовую поддержку</w:t>
      </w:r>
    </w:p>
    <w:p w:rsidR="001854E3" w:rsidRPr="001854E3" w:rsidRDefault="001854E3" w:rsidP="001854E3">
      <w:pPr>
        <w:shd w:val="clear" w:color="auto" w:fill="FFFFFF"/>
        <w:spacing w:after="0" w:line="240" w:lineRule="auto"/>
        <w:jc w:val="center"/>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за счет средств бюджета муниципального образования</w:t>
      </w:r>
    </w:p>
    <w:p w:rsidR="001854E3" w:rsidRPr="001854E3" w:rsidRDefault="001854E3" w:rsidP="001854E3">
      <w:pPr>
        <w:shd w:val="clear" w:color="auto" w:fill="FFFFFF"/>
        <w:spacing w:after="0" w:line="240" w:lineRule="auto"/>
        <w:jc w:val="both"/>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bl>
      <w:tblPr>
        <w:tblW w:w="0" w:type="auto"/>
        <w:shd w:val="clear" w:color="auto" w:fill="FFFFFF"/>
        <w:tblCellMar>
          <w:left w:w="0" w:type="dxa"/>
          <w:right w:w="0" w:type="dxa"/>
        </w:tblCellMar>
        <w:tblLook w:val="04A0"/>
      </w:tblPr>
      <w:tblGrid>
        <w:gridCol w:w="563"/>
        <w:gridCol w:w="4526"/>
        <w:gridCol w:w="4389"/>
      </w:tblGrid>
      <w:tr w:rsidR="001854E3" w:rsidRPr="001854E3" w:rsidTr="001854E3">
        <w:tc>
          <w:tcPr>
            <w:tcW w:w="567"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jc w:val="center"/>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w:t>
            </w:r>
          </w:p>
        </w:tc>
        <w:tc>
          <w:tcPr>
            <w:tcW w:w="459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jc w:val="center"/>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Общая характеристика инициативного проекта</w:t>
            </w:r>
          </w:p>
        </w:tc>
        <w:tc>
          <w:tcPr>
            <w:tcW w:w="453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jc w:val="center"/>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Сведения</w:t>
            </w:r>
          </w:p>
        </w:tc>
      </w:tr>
      <w:tr w:rsidR="001854E3" w:rsidRPr="001854E3" w:rsidTr="001854E3">
        <w:trPr>
          <w:trHeight w:val="165"/>
        </w:trPr>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165" w:lineRule="atLeast"/>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1.</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165" w:lineRule="atLeast"/>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Наименование инициативного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165" w:lineRule="atLeast"/>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rPr>
          <w:trHeight w:val="952"/>
        </w:trPr>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2.</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xml:space="preserve">Вопросы местного значения или иные вопросы, право </w:t>
            </w:r>
            <w:proofErr w:type="gramStart"/>
            <w:r w:rsidRPr="001854E3">
              <w:rPr>
                <w:rFonts w:ascii="Times New Roman" w:eastAsia="Times New Roman" w:hAnsi="Times New Roman" w:cs="Times New Roman"/>
                <w:sz w:val="28"/>
                <w:szCs w:val="28"/>
                <w:lang w:eastAsia="ru-RU"/>
              </w:rPr>
              <w:t>решения</w:t>
            </w:r>
            <w:proofErr w:type="gramEnd"/>
            <w:r w:rsidRPr="001854E3">
              <w:rPr>
                <w:rFonts w:ascii="Times New Roman" w:eastAsia="Times New Roman" w:hAnsi="Times New Roman" w:cs="Times New Roman"/>
                <w:sz w:val="28"/>
                <w:szCs w:val="28"/>
                <w:lang w:eastAsia="ru-RU"/>
              </w:rPr>
              <w:t xml:space="preserve">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3.</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Территория реализации инициативного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4.</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Цель и задачи инициативного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5.</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6.</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Ожидаемые результаты от реализации инициативного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7</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lastRenderedPageBreak/>
              <w:t>8.</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Ожидаемое количество жителей муниципального образования или его части, заинтересованных в реализации инициативного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9.</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Сроки реализации инициативного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10.</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Информация об инициаторе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11.</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Общая стоимость инициативного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12.</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Средства бюджета муниципального образования для реализации инициативного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13.</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Объем инициативных платежей, обеспечиваемый инициатором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r w:rsidR="001854E3" w:rsidRPr="001854E3" w:rsidTr="001854E3">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14.</w:t>
            </w:r>
          </w:p>
        </w:tc>
        <w:tc>
          <w:tcPr>
            <w:tcW w:w="459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Объем имущественного и (или) трудового участия, обеспечиваемый инициатором проекта</w:t>
            </w:r>
          </w:p>
        </w:tc>
        <w:tc>
          <w:tcPr>
            <w:tcW w:w="453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1854E3" w:rsidRPr="001854E3" w:rsidRDefault="001854E3" w:rsidP="001854E3">
            <w:pPr>
              <w:spacing w:after="0" w:line="240" w:lineRule="auto"/>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tc>
      </w:tr>
    </w:tbl>
    <w:p w:rsidR="001854E3" w:rsidRPr="001854E3" w:rsidRDefault="001854E3" w:rsidP="001854E3">
      <w:pPr>
        <w:shd w:val="clear" w:color="auto" w:fill="FFFFFF"/>
        <w:spacing w:after="0" w:line="240" w:lineRule="auto"/>
        <w:jc w:val="both"/>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p w:rsidR="001854E3" w:rsidRPr="001854E3" w:rsidRDefault="001854E3" w:rsidP="001854E3">
      <w:pPr>
        <w:shd w:val="clear" w:color="auto" w:fill="FFFFFF"/>
        <w:spacing w:after="0" w:line="240" w:lineRule="auto"/>
        <w:jc w:val="right"/>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(представитель инициатора) _______________________ Ф.И.О.</w:t>
      </w:r>
    </w:p>
    <w:p w:rsidR="001854E3" w:rsidRPr="001854E3" w:rsidRDefault="001854E3" w:rsidP="001854E3">
      <w:pPr>
        <w:shd w:val="clear" w:color="auto" w:fill="FFFFFF"/>
        <w:spacing w:after="0" w:line="240" w:lineRule="auto"/>
        <w:jc w:val="both"/>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 </w:t>
      </w:r>
    </w:p>
    <w:p w:rsidR="001854E3" w:rsidRPr="001854E3" w:rsidRDefault="001854E3" w:rsidP="001854E3">
      <w:pPr>
        <w:shd w:val="clear" w:color="auto" w:fill="FFFFFF"/>
        <w:spacing w:after="0" w:line="240" w:lineRule="auto"/>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Приложения: </w:t>
      </w:r>
    </w:p>
    <w:p w:rsidR="001854E3" w:rsidRPr="001854E3" w:rsidRDefault="001854E3" w:rsidP="001854E3">
      <w:pPr>
        <w:shd w:val="clear" w:color="auto" w:fill="FFFFFF"/>
        <w:spacing w:after="0" w:line="234" w:lineRule="atLeast"/>
        <w:ind w:firstLine="720"/>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w:t>
      </w:r>
      <w:r w:rsidRPr="001854E3">
        <w:rPr>
          <w:rFonts w:ascii="Times New Roman" w:eastAsia="Times New Roman" w:hAnsi="Times New Roman" w:cs="Times New Roman"/>
          <w:sz w:val="14"/>
          <w:szCs w:val="14"/>
          <w:lang w:eastAsia="ru-RU"/>
        </w:rPr>
        <w:t>        </w:t>
      </w:r>
      <w:r w:rsidRPr="001854E3">
        <w:rPr>
          <w:rFonts w:ascii="Times New Roman" w:eastAsia="Times New Roman" w:hAnsi="Times New Roman" w:cs="Times New Roman"/>
          <w:sz w:val="24"/>
          <w:szCs w:val="24"/>
          <w:lang w:eastAsia="ru-RU"/>
        </w:rPr>
        <w:t>Протокол собрания или конференции граждан, в том числе собрания или конференции граждан по вопросам осуществления ТОС.</w:t>
      </w:r>
    </w:p>
    <w:p w:rsidR="001854E3" w:rsidRPr="001854E3" w:rsidRDefault="001854E3" w:rsidP="001854E3">
      <w:pPr>
        <w:shd w:val="clear" w:color="auto" w:fill="FFFFFF"/>
        <w:spacing w:after="0" w:line="234" w:lineRule="atLeast"/>
        <w:ind w:firstLine="720"/>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2.</w:t>
      </w:r>
      <w:r w:rsidRPr="001854E3">
        <w:rPr>
          <w:rFonts w:ascii="Times New Roman" w:eastAsia="Times New Roman" w:hAnsi="Times New Roman" w:cs="Times New Roman"/>
          <w:sz w:val="14"/>
          <w:szCs w:val="14"/>
          <w:lang w:eastAsia="ru-RU"/>
        </w:rPr>
        <w:t>        </w:t>
      </w:r>
      <w:r w:rsidRPr="001854E3">
        <w:rPr>
          <w:rFonts w:ascii="Times New Roman" w:eastAsia="Times New Roman" w:hAnsi="Times New Roman" w:cs="Times New Roman"/>
          <w:sz w:val="24"/>
          <w:szCs w:val="24"/>
          <w:lang w:eastAsia="ru-RU"/>
        </w:rPr>
        <w:t>Решение администрации поселения об определении части территории муниципального образования, на которой планируется реализовать инициативный проект</w:t>
      </w:r>
    </w:p>
    <w:p w:rsidR="001854E3" w:rsidRPr="001854E3" w:rsidRDefault="001854E3" w:rsidP="001854E3">
      <w:pPr>
        <w:shd w:val="clear" w:color="auto" w:fill="FFFFFF"/>
        <w:spacing w:after="0" w:line="240" w:lineRule="auto"/>
        <w:ind w:firstLine="720"/>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3.</w:t>
      </w:r>
      <w:r w:rsidRPr="001854E3">
        <w:rPr>
          <w:rFonts w:ascii="Times New Roman" w:eastAsia="Times New Roman" w:hAnsi="Times New Roman" w:cs="Times New Roman"/>
          <w:sz w:val="14"/>
          <w:szCs w:val="14"/>
          <w:lang w:eastAsia="ru-RU"/>
        </w:rPr>
        <w:t>        </w:t>
      </w:r>
      <w:r w:rsidRPr="001854E3">
        <w:rPr>
          <w:rFonts w:ascii="Times New Roman" w:eastAsia="Times New Roman" w:hAnsi="Times New Roman" w:cs="Times New Roman"/>
          <w:sz w:val="24"/>
          <w:szCs w:val="24"/>
          <w:lang w:eastAsia="ru-RU"/>
        </w:rPr>
        <w:t>Расчет и обоснование предполагаемой стоимости инициативного проекта;</w:t>
      </w:r>
    </w:p>
    <w:p w:rsidR="001854E3" w:rsidRPr="001854E3" w:rsidRDefault="001854E3" w:rsidP="001854E3">
      <w:pPr>
        <w:shd w:val="clear" w:color="auto" w:fill="FFFFFF"/>
        <w:spacing w:after="0" w:line="240" w:lineRule="auto"/>
        <w:ind w:firstLine="720"/>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4.</w:t>
      </w:r>
      <w:r w:rsidRPr="001854E3">
        <w:rPr>
          <w:rFonts w:ascii="Times New Roman" w:eastAsia="Times New Roman" w:hAnsi="Times New Roman" w:cs="Times New Roman"/>
          <w:sz w:val="14"/>
          <w:szCs w:val="14"/>
          <w:lang w:eastAsia="ru-RU"/>
        </w:rPr>
        <w:t>        </w:t>
      </w:r>
      <w:proofErr w:type="gramStart"/>
      <w:r w:rsidRPr="001854E3">
        <w:rPr>
          <w:rFonts w:ascii="Times New Roman" w:eastAsia="Times New Roman" w:hAnsi="Times New Roman" w:cs="Times New Roman"/>
          <w:sz w:val="24"/>
          <w:szCs w:val="24"/>
          <w:lang w:eastAsia="ru-RU"/>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roofErr w:type="gramEnd"/>
    </w:p>
    <w:p w:rsidR="001854E3" w:rsidRPr="001854E3" w:rsidRDefault="001854E3" w:rsidP="001854E3">
      <w:pPr>
        <w:shd w:val="clear" w:color="auto" w:fill="FFFFFF"/>
        <w:spacing w:after="0" w:line="240" w:lineRule="auto"/>
        <w:ind w:firstLine="720"/>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5.</w:t>
      </w:r>
      <w:r w:rsidRPr="001854E3">
        <w:rPr>
          <w:rFonts w:ascii="Times New Roman" w:eastAsia="Times New Roman" w:hAnsi="Times New Roman" w:cs="Times New Roman"/>
          <w:sz w:val="14"/>
          <w:szCs w:val="14"/>
          <w:lang w:eastAsia="ru-RU"/>
        </w:rPr>
        <w:t>        </w:t>
      </w:r>
      <w:r w:rsidRPr="001854E3">
        <w:rPr>
          <w:rFonts w:ascii="Times New Roman" w:eastAsia="Times New Roman" w:hAnsi="Times New Roman" w:cs="Times New Roman"/>
          <w:sz w:val="24"/>
          <w:szCs w:val="24"/>
          <w:lang w:eastAsia="ru-RU"/>
        </w:rPr>
        <w:t>Документы, подтверждающие полномочия инициатора проекта.</w:t>
      </w:r>
    </w:p>
    <w:p w:rsidR="001854E3" w:rsidRPr="001854E3" w:rsidRDefault="001854E3" w:rsidP="001854E3">
      <w:pPr>
        <w:shd w:val="clear" w:color="auto" w:fill="FFFFFF"/>
        <w:spacing w:after="0" w:line="240" w:lineRule="auto"/>
        <w:ind w:firstLine="720"/>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6.</w:t>
      </w:r>
      <w:r w:rsidRPr="001854E3">
        <w:rPr>
          <w:rFonts w:ascii="Times New Roman" w:eastAsia="Times New Roman" w:hAnsi="Times New Roman" w:cs="Times New Roman"/>
          <w:sz w:val="14"/>
          <w:szCs w:val="14"/>
          <w:lang w:eastAsia="ru-RU"/>
        </w:rPr>
        <w:t>        </w:t>
      </w:r>
      <w:r w:rsidRPr="001854E3">
        <w:rPr>
          <w:rFonts w:ascii="Times New Roman" w:eastAsia="Times New Roman" w:hAnsi="Times New Roman" w:cs="Times New Roman"/>
          <w:sz w:val="24"/>
          <w:szCs w:val="24"/>
          <w:lang w:eastAsia="ru-RU"/>
        </w:rPr>
        <w:t>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w:t>
      </w:r>
    </w:p>
    <w:p w:rsidR="001854E3" w:rsidRPr="001854E3" w:rsidRDefault="001854E3" w:rsidP="001854E3">
      <w:pPr>
        <w:shd w:val="clear" w:color="auto" w:fill="FFFFFF"/>
        <w:spacing w:after="0" w:line="240" w:lineRule="auto"/>
        <w:ind w:firstLine="720"/>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7.</w:t>
      </w:r>
      <w:r w:rsidRPr="001854E3">
        <w:rPr>
          <w:rFonts w:ascii="Times New Roman" w:eastAsia="Times New Roman" w:hAnsi="Times New Roman" w:cs="Times New Roman"/>
          <w:sz w:val="14"/>
          <w:szCs w:val="14"/>
          <w:lang w:eastAsia="ru-RU"/>
        </w:rPr>
        <w:t>        </w:t>
      </w:r>
      <w:r w:rsidRPr="001854E3">
        <w:rPr>
          <w:rFonts w:ascii="Times New Roman" w:eastAsia="Times New Roman" w:hAnsi="Times New Roman" w:cs="Times New Roman"/>
          <w:sz w:val="24"/>
          <w:szCs w:val="24"/>
          <w:lang w:eastAsia="ru-RU"/>
        </w:rPr>
        <w:t>Видеозапись собрания или конференции граждан, в том числе собрания или конференции граждан по вопросам осуществления ТОС (при наличии);</w:t>
      </w:r>
    </w:p>
    <w:p w:rsidR="001854E3" w:rsidRPr="001854E3" w:rsidRDefault="001854E3" w:rsidP="001854E3">
      <w:pPr>
        <w:shd w:val="clear" w:color="auto" w:fill="FFFFFF"/>
        <w:spacing w:after="0" w:line="240" w:lineRule="auto"/>
        <w:ind w:firstLine="720"/>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8.</w:t>
      </w:r>
      <w:r w:rsidRPr="001854E3">
        <w:rPr>
          <w:rFonts w:ascii="Times New Roman" w:eastAsia="Times New Roman" w:hAnsi="Times New Roman" w:cs="Times New Roman"/>
          <w:sz w:val="14"/>
          <w:szCs w:val="14"/>
          <w:lang w:eastAsia="ru-RU"/>
        </w:rPr>
        <w:t>        </w:t>
      </w:r>
      <w:r w:rsidRPr="001854E3">
        <w:rPr>
          <w:rFonts w:ascii="Times New Roman" w:eastAsia="Times New Roman" w:hAnsi="Times New Roman" w:cs="Times New Roman"/>
          <w:sz w:val="24"/>
          <w:szCs w:val="24"/>
          <w:lang w:eastAsia="ru-RU"/>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1854E3" w:rsidRPr="001854E3" w:rsidRDefault="001854E3" w:rsidP="001854E3">
      <w:pPr>
        <w:shd w:val="clear" w:color="auto" w:fill="FFFFFF"/>
        <w:spacing w:after="0" w:line="240" w:lineRule="auto"/>
        <w:ind w:firstLine="720"/>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9.</w:t>
      </w:r>
      <w:r w:rsidRPr="001854E3">
        <w:rPr>
          <w:rFonts w:ascii="Times New Roman" w:eastAsia="Times New Roman" w:hAnsi="Times New Roman" w:cs="Times New Roman"/>
          <w:sz w:val="14"/>
          <w:szCs w:val="14"/>
          <w:lang w:eastAsia="ru-RU"/>
        </w:rPr>
        <w:t>        </w:t>
      </w:r>
      <w:r w:rsidRPr="001854E3">
        <w:rPr>
          <w:rFonts w:ascii="Times New Roman" w:eastAsia="Times New Roman" w:hAnsi="Times New Roman" w:cs="Times New Roman"/>
          <w:sz w:val="24"/>
          <w:szCs w:val="24"/>
          <w:lang w:eastAsia="ru-RU"/>
        </w:rP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1854E3" w:rsidRPr="001854E3" w:rsidRDefault="001854E3" w:rsidP="001854E3">
      <w:pPr>
        <w:spacing w:after="0" w:line="240" w:lineRule="auto"/>
        <w:ind w:right="60"/>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18"/>
          <w:szCs w:val="18"/>
          <w:lang w:eastAsia="ru-RU"/>
        </w:rPr>
        <w:t> </w:t>
      </w:r>
    </w:p>
    <w:p w:rsidR="001854E3" w:rsidRPr="001854E3" w:rsidRDefault="001854E3" w:rsidP="001854E3">
      <w:pPr>
        <w:shd w:val="clear" w:color="auto" w:fill="FFFFFF"/>
        <w:spacing w:after="0" w:line="240" w:lineRule="auto"/>
        <w:ind w:left="5670"/>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lastRenderedPageBreak/>
        <w:t>ПРИЛОЖЕНИЕ 3</w:t>
      </w:r>
    </w:p>
    <w:p w:rsidR="00815821" w:rsidRDefault="00226EDE" w:rsidP="00226EDE">
      <w:pPr>
        <w:shd w:val="clear" w:color="auto" w:fill="FFFFFF"/>
        <w:spacing w:after="0" w:line="240" w:lineRule="auto"/>
        <w:ind w:left="5670"/>
        <w:jc w:val="right"/>
        <w:rPr>
          <w:rFonts w:ascii="Times New Roman" w:eastAsia="Times New Roman" w:hAnsi="Times New Roman" w:cs="Times New Roman"/>
          <w:sz w:val="28"/>
          <w:szCs w:val="28"/>
          <w:lang w:eastAsia="ru-RU"/>
        </w:rPr>
      </w:pPr>
      <w:r w:rsidRPr="005A2245">
        <w:rPr>
          <w:rFonts w:ascii="Times New Roman" w:eastAsia="Times New Roman" w:hAnsi="Times New Roman" w:cs="Times New Roman"/>
          <w:sz w:val="28"/>
          <w:szCs w:val="28"/>
          <w:lang w:eastAsia="ru-RU"/>
        </w:rPr>
        <w:t>к решению Совета депутатов Еманжелинского сельского поселения</w:t>
      </w:r>
      <w:r>
        <w:rPr>
          <w:rFonts w:ascii="Times New Roman" w:eastAsia="Times New Roman" w:hAnsi="Times New Roman" w:cs="Times New Roman"/>
          <w:sz w:val="28"/>
          <w:szCs w:val="28"/>
          <w:lang w:eastAsia="ru-RU"/>
        </w:rPr>
        <w:t xml:space="preserve"> </w:t>
      </w:r>
    </w:p>
    <w:p w:rsidR="00226EDE" w:rsidRDefault="00226EDE" w:rsidP="00226EDE">
      <w:pPr>
        <w:shd w:val="clear" w:color="auto" w:fill="FFFFFF"/>
        <w:spacing w:after="0" w:line="240" w:lineRule="auto"/>
        <w:ind w:left="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15821">
        <w:rPr>
          <w:rFonts w:ascii="Times New Roman" w:eastAsia="Times New Roman" w:hAnsi="Times New Roman" w:cs="Times New Roman"/>
          <w:sz w:val="28"/>
          <w:szCs w:val="28"/>
          <w:lang w:eastAsia="ru-RU"/>
        </w:rPr>
        <w:t xml:space="preserve">27 января </w:t>
      </w:r>
      <w:r>
        <w:rPr>
          <w:rFonts w:ascii="Times New Roman" w:eastAsia="Times New Roman" w:hAnsi="Times New Roman" w:cs="Times New Roman"/>
          <w:sz w:val="28"/>
          <w:szCs w:val="28"/>
          <w:lang w:eastAsia="ru-RU"/>
        </w:rPr>
        <w:t xml:space="preserve">     2021 № </w:t>
      </w:r>
      <w:r w:rsidR="00815821">
        <w:rPr>
          <w:rFonts w:ascii="Times New Roman" w:eastAsia="Times New Roman" w:hAnsi="Times New Roman" w:cs="Times New Roman"/>
          <w:sz w:val="28"/>
          <w:szCs w:val="28"/>
          <w:lang w:eastAsia="ru-RU"/>
        </w:rPr>
        <w:t>34</w:t>
      </w:r>
    </w:p>
    <w:p w:rsidR="00226EDE" w:rsidRPr="005A2245" w:rsidRDefault="00226EDE" w:rsidP="00226EDE">
      <w:pPr>
        <w:shd w:val="clear" w:color="auto" w:fill="FFFFFF"/>
        <w:spacing w:after="0" w:line="240" w:lineRule="auto"/>
        <w:ind w:left="5670"/>
        <w:jc w:val="right"/>
        <w:rPr>
          <w:rFonts w:ascii="Tahoma" w:eastAsia="Times New Roman" w:hAnsi="Tahoma" w:cs="Tahoma"/>
          <w:sz w:val="28"/>
          <w:szCs w:val="28"/>
          <w:lang w:eastAsia="ru-RU"/>
        </w:rPr>
      </w:pPr>
      <w:r>
        <w:rPr>
          <w:rFonts w:ascii="Times New Roman" w:eastAsia="Times New Roman" w:hAnsi="Times New Roman" w:cs="Times New Roman"/>
          <w:sz w:val="28"/>
          <w:szCs w:val="28"/>
          <w:lang w:eastAsia="ru-RU"/>
        </w:rPr>
        <w:t>«</w:t>
      </w:r>
      <w:r w:rsidRPr="005A2245">
        <w:rPr>
          <w:rFonts w:ascii="Times New Roman" w:eastAsia="Times New Roman" w:hAnsi="Times New Roman" w:cs="Times New Roman"/>
          <w:sz w:val="28"/>
          <w:szCs w:val="28"/>
          <w:lang w:eastAsia="ru-RU"/>
        </w:rPr>
        <w:t>Об ут</w:t>
      </w:r>
      <w:r>
        <w:rPr>
          <w:rFonts w:ascii="Times New Roman" w:eastAsia="Times New Roman" w:hAnsi="Times New Roman" w:cs="Times New Roman"/>
          <w:sz w:val="28"/>
          <w:szCs w:val="28"/>
          <w:lang w:eastAsia="ru-RU"/>
        </w:rPr>
        <w:t>верждении П</w:t>
      </w:r>
      <w:r w:rsidRPr="005A2245">
        <w:rPr>
          <w:rFonts w:ascii="Times New Roman" w:eastAsia="Times New Roman" w:hAnsi="Times New Roman" w:cs="Times New Roman"/>
          <w:sz w:val="28"/>
          <w:szCs w:val="28"/>
          <w:lang w:eastAsia="ru-RU"/>
        </w:rPr>
        <w:t>оложения  </w:t>
      </w:r>
      <w:r>
        <w:rPr>
          <w:rFonts w:ascii="Times New Roman" w:eastAsia="Times New Roman" w:hAnsi="Times New Roman" w:cs="Times New Roman"/>
          <w:sz w:val="28"/>
          <w:szCs w:val="28"/>
          <w:lang w:eastAsia="ru-RU"/>
        </w:rPr>
        <w:t>«</w:t>
      </w:r>
      <w:r w:rsidRPr="005A2245">
        <w:rPr>
          <w:rFonts w:ascii="Times New Roman" w:eastAsia="Times New Roman" w:hAnsi="Times New Roman" w:cs="Times New Roman"/>
          <w:sz w:val="28"/>
          <w:szCs w:val="28"/>
          <w:lang w:eastAsia="ru-RU"/>
        </w:rPr>
        <w:t xml:space="preserve">О реализации инициативных проектов </w:t>
      </w:r>
      <w:proofErr w:type="gramStart"/>
      <w:r w:rsidRPr="005A2245">
        <w:rPr>
          <w:rFonts w:ascii="Times New Roman" w:eastAsia="Times New Roman" w:hAnsi="Times New Roman" w:cs="Times New Roman"/>
          <w:sz w:val="28"/>
          <w:szCs w:val="28"/>
          <w:lang w:eastAsia="ru-RU"/>
        </w:rPr>
        <w:t>в</w:t>
      </w:r>
      <w:proofErr w:type="gramEnd"/>
      <w:r w:rsidRPr="005A2245">
        <w:rPr>
          <w:rFonts w:ascii="Times New Roman" w:eastAsia="Times New Roman" w:hAnsi="Times New Roman" w:cs="Times New Roman"/>
          <w:sz w:val="28"/>
          <w:szCs w:val="28"/>
          <w:lang w:eastAsia="ru-RU"/>
        </w:rPr>
        <w:t xml:space="preserve"> </w:t>
      </w:r>
      <w:proofErr w:type="gramStart"/>
      <w:r w:rsidRPr="005A2245">
        <w:rPr>
          <w:rFonts w:ascii="Times New Roman" w:eastAsia="Times New Roman" w:hAnsi="Times New Roman" w:cs="Times New Roman"/>
          <w:sz w:val="28"/>
          <w:szCs w:val="28"/>
          <w:lang w:eastAsia="ru-RU"/>
        </w:rPr>
        <w:t>Еманжелинском</w:t>
      </w:r>
      <w:proofErr w:type="gramEnd"/>
      <w:r w:rsidRPr="005A2245">
        <w:rPr>
          <w:rFonts w:ascii="Times New Roman" w:eastAsia="Times New Roman" w:hAnsi="Times New Roman" w:cs="Times New Roman"/>
          <w:sz w:val="28"/>
          <w:szCs w:val="28"/>
          <w:lang w:eastAsia="ru-RU"/>
        </w:rPr>
        <w:t xml:space="preserve"> сельском поселении Еткульского муниципального района</w:t>
      </w:r>
      <w:r>
        <w:rPr>
          <w:rFonts w:ascii="Times New Roman" w:eastAsia="Times New Roman" w:hAnsi="Times New Roman" w:cs="Times New Roman"/>
          <w:sz w:val="28"/>
          <w:szCs w:val="28"/>
          <w:lang w:eastAsia="ru-RU"/>
        </w:rPr>
        <w:t>»</w:t>
      </w:r>
    </w:p>
    <w:p w:rsidR="00226EDE" w:rsidRPr="005A2245" w:rsidRDefault="00226EDE" w:rsidP="00226EDE">
      <w:pPr>
        <w:shd w:val="clear" w:color="auto" w:fill="FFFFFF"/>
        <w:spacing w:after="0" w:line="240" w:lineRule="auto"/>
        <w:rPr>
          <w:rFonts w:ascii="Tahoma" w:eastAsia="Times New Roman" w:hAnsi="Tahoma" w:cs="Tahoma"/>
          <w:sz w:val="28"/>
          <w:szCs w:val="28"/>
          <w:lang w:eastAsia="ru-RU"/>
        </w:rPr>
      </w:pPr>
    </w:p>
    <w:p w:rsidR="001854E3" w:rsidRPr="001854E3" w:rsidRDefault="001854E3" w:rsidP="001854E3">
      <w:pPr>
        <w:shd w:val="clear" w:color="auto" w:fill="FFFFFF"/>
        <w:spacing w:after="0" w:line="240" w:lineRule="auto"/>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1854E3" w:rsidRPr="001854E3" w:rsidRDefault="001854E3" w:rsidP="001854E3">
      <w:pPr>
        <w:shd w:val="clear" w:color="auto" w:fill="FFFFFF"/>
        <w:spacing w:after="0" w:line="240" w:lineRule="auto"/>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(форма)</w:t>
      </w:r>
    </w:p>
    <w:p w:rsidR="001854E3" w:rsidRPr="001854E3" w:rsidRDefault="001854E3" w:rsidP="001854E3">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1854E3" w:rsidRPr="001854E3" w:rsidRDefault="001854E3" w:rsidP="001854E3">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Согласие на обработку персональных данных</w:t>
      </w:r>
    </w:p>
    <w:p w:rsidR="001854E3" w:rsidRPr="001854E3" w:rsidRDefault="001854E3" w:rsidP="001854E3">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1854E3" w:rsidRPr="001854E3" w:rsidRDefault="001854E3"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Я, ___________________________________________________________________,</w:t>
      </w:r>
    </w:p>
    <w:p w:rsidR="001854E3" w:rsidRPr="001854E3" w:rsidRDefault="001854E3" w:rsidP="001854E3">
      <w:pPr>
        <w:shd w:val="clear" w:color="auto" w:fill="FFFFFF"/>
        <w:spacing w:after="0" w:line="240" w:lineRule="auto"/>
        <w:ind w:firstLine="709"/>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vertAlign w:val="superscript"/>
          <w:lang w:eastAsia="ru-RU"/>
        </w:rPr>
        <w:t>(фамилия, имя, отчество)</w:t>
      </w:r>
    </w:p>
    <w:p w:rsidR="001854E3" w:rsidRPr="001854E3" w:rsidRDefault="001854E3" w:rsidP="001854E3">
      <w:pPr>
        <w:shd w:val="clear" w:color="auto" w:fill="FFFFFF"/>
        <w:spacing w:after="0" w:line="240" w:lineRule="auto"/>
        <w:jc w:val="both"/>
        <w:rPr>
          <w:rFonts w:ascii="Times New Roman" w:eastAsia="Times New Roman" w:hAnsi="Times New Roman" w:cs="Times New Roman"/>
          <w:sz w:val="18"/>
          <w:szCs w:val="18"/>
          <w:lang w:eastAsia="ru-RU"/>
        </w:rPr>
      </w:pPr>
      <w:proofErr w:type="gramStart"/>
      <w:r w:rsidRPr="001854E3">
        <w:rPr>
          <w:rFonts w:ascii="Times New Roman" w:eastAsia="Times New Roman" w:hAnsi="Times New Roman" w:cs="Times New Roman"/>
          <w:sz w:val="24"/>
          <w:szCs w:val="24"/>
          <w:lang w:eastAsia="ru-RU"/>
        </w:rPr>
        <w:t>зарегистрированный</w:t>
      </w:r>
      <w:proofErr w:type="gramEnd"/>
      <w:r w:rsidRPr="001854E3">
        <w:rPr>
          <w:rFonts w:ascii="Times New Roman" w:eastAsia="Times New Roman" w:hAnsi="Times New Roman" w:cs="Times New Roman"/>
          <w:sz w:val="24"/>
          <w:szCs w:val="24"/>
          <w:lang w:eastAsia="ru-RU"/>
        </w:rPr>
        <w:t xml:space="preserve"> (</w:t>
      </w:r>
      <w:proofErr w:type="spellStart"/>
      <w:r w:rsidRPr="001854E3">
        <w:rPr>
          <w:rFonts w:ascii="Times New Roman" w:eastAsia="Times New Roman" w:hAnsi="Times New Roman" w:cs="Times New Roman"/>
          <w:sz w:val="24"/>
          <w:szCs w:val="24"/>
          <w:lang w:eastAsia="ru-RU"/>
        </w:rPr>
        <w:t>ая</w:t>
      </w:r>
      <w:proofErr w:type="spellEnd"/>
      <w:r w:rsidRPr="001854E3">
        <w:rPr>
          <w:rFonts w:ascii="Times New Roman" w:eastAsia="Times New Roman" w:hAnsi="Times New Roman" w:cs="Times New Roman"/>
          <w:sz w:val="24"/>
          <w:szCs w:val="24"/>
          <w:lang w:eastAsia="ru-RU"/>
        </w:rPr>
        <w:t>) по адресу: ______________________________________________</w:t>
      </w:r>
    </w:p>
    <w:p w:rsidR="001854E3" w:rsidRPr="001854E3" w:rsidRDefault="001854E3" w:rsidP="001854E3">
      <w:pPr>
        <w:shd w:val="clear" w:color="auto" w:fill="FFFFFF"/>
        <w:spacing w:after="0" w:line="240" w:lineRule="auto"/>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______________________________________________</w:t>
      </w:r>
      <w:r>
        <w:rPr>
          <w:rFonts w:ascii="Times New Roman" w:eastAsia="Times New Roman" w:hAnsi="Times New Roman" w:cs="Times New Roman"/>
          <w:sz w:val="24"/>
          <w:szCs w:val="24"/>
          <w:lang w:eastAsia="ru-RU"/>
        </w:rPr>
        <w:t>______________________________</w:t>
      </w:r>
      <w:r w:rsidRPr="001854E3">
        <w:rPr>
          <w:rFonts w:ascii="Times New Roman" w:eastAsia="Times New Roman" w:hAnsi="Times New Roman" w:cs="Times New Roman"/>
          <w:sz w:val="24"/>
          <w:szCs w:val="24"/>
          <w:lang w:eastAsia="ru-RU"/>
        </w:rPr>
        <w:t>,</w:t>
      </w:r>
    </w:p>
    <w:p w:rsidR="001854E3" w:rsidRPr="001854E3" w:rsidRDefault="001854E3" w:rsidP="001854E3">
      <w:pPr>
        <w:shd w:val="clear" w:color="auto" w:fill="FFFFFF"/>
        <w:spacing w:after="0" w:line="240" w:lineRule="auto"/>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xml:space="preserve">серия ______________ № ____________ </w:t>
      </w:r>
      <w:proofErr w:type="gramStart"/>
      <w:r w:rsidRPr="001854E3">
        <w:rPr>
          <w:rFonts w:ascii="Times New Roman" w:eastAsia="Times New Roman" w:hAnsi="Times New Roman" w:cs="Times New Roman"/>
          <w:sz w:val="24"/>
          <w:szCs w:val="24"/>
          <w:lang w:eastAsia="ru-RU"/>
        </w:rPr>
        <w:t>выдан</w:t>
      </w:r>
      <w:proofErr w:type="gramEnd"/>
      <w:r w:rsidRPr="001854E3">
        <w:rPr>
          <w:rFonts w:ascii="Times New Roman" w:eastAsia="Times New Roman" w:hAnsi="Times New Roman" w:cs="Times New Roman"/>
          <w:sz w:val="24"/>
          <w:szCs w:val="24"/>
          <w:lang w:eastAsia="ru-RU"/>
        </w:rPr>
        <w:t xml:space="preserve"> ______</w:t>
      </w:r>
      <w:r>
        <w:rPr>
          <w:rFonts w:ascii="Times New Roman" w:eastAsia="Times New Roman" w:hAnsi="Times New Roman" w:cs="Times New Roman"/>
          <w:sz w:val="24"/>
          <w:szCs w:val="24"/>
          <w:lang w:eastAsia="ru-RU"/>
        </w:rPr>
        <w:t>_______________________________</w:t>
      </w:r>
      <w:r w:rsidRPr="001854E3">
        <w:rPr>
          <w:rFonts w:ascii="Times New Roman" w:eastAsia="Times New Roman" w:hAnsi="Times New Roman" w:cs="Times New Roman"/>
          <w:sz w:val="24"/>
          <w:szCs w:val="24"/>
          <w:lang w:eastAsia="ru-RU"/>
        </w:rPr>
        <w:t>,</w:t>
      </w:r>
    </w:p>
    <w:p w:rsidR="001854E3" w:rsidRPr="001854E3" w:rsidRDefault="001854E3"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vertAlign w:val="superscript"/>
          <w:lang w:eastAsia="ru-RU"/>
        </w:rPr>
        <w:t>     (документа, удостоверяющего личность)                                                                                  (дата)</w:t>
      </w:r>
    </w:p>
    <w:p w:rsidR="001854E3" w:rsidRPr="001854E3" w:rsidRDefault="001854E3" w:rsidP="001854E3">
      <w:pPr>
        <w:shd w:val="clear" w:color="auto" w:fill="FFFFFF"/>
        <w:spacing w:after="0" w:line="240" w:lineRule="auto"/>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______________________________________________</w:t>
      </w:r>
      <w:r>
        <w:rPr>
          <w:rFonts w:ascii="Times New Roman" w:eastAsia="Times New Roman" w:hAnsi="Times New Roman" w:cs="Times New Roman"/>
          <w:sz w:val="24"/>
          <w:szCs w:val="24"/>
          <w:lang w:eastAsia="ru-RU"/>
        </w:rPr>
        <w:t>_______________________________</w:t>
      </w:r>
      <w:r w:rsidRPr="001854E3">
        <w:rPr>
          <w:rFonts w:ascii="Times New Roman" w:eastAsia="Times New Roman" w:hAnsi="Times New Roman" w:cs="Times New Roman"/>
          <w:sz w:val="24"/>
          <w:szCs w:val="24"/>
          <w:lang w:eastAsia="ru-RU"/>
        </w:rPr>
        <w:t>,</w:t>
      </w:r>
    </w:p>
    <w:p w:rsidR="001854E3" w:rsidRPr="001854E3" w:rsidRDefault="001854E3"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vertAlign w:val="superscript"/>
          <w:lang w:eastAsia="ru-RU"/>
        </w:rPr>
        <w:t>                                                          (орган, выдавший документ, удостоверяющий личность)</w:t>
      </w:r>
    </w:p>
    <w:p w:rsidR="001854E3" w:rsidRPr="001854E3" w:rsidRDefault="001854E3" w:rsidP="001854E3">
      <w:pPr>
        <w:shd w:val="clear" w:color="auto" w:fill="FFFFFF"/>
        <w:spacing w:after="0" w:line="240" w:lineRule="auto"/>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в соответствии со статьей 9 Федерального закона от 2</w:t>
      </w:r>
      <w:r w:rsidR="00702635">
        <w:rPr>
          <w:rFonts w:ascii="Times New Roman" w:eastAsia="Times New Roman" w:hAnsi="Times New Roman" w:cs="Times New Roman"/>
          <w:sz w:val="24"/>
          <w:szCs w:val="24"/>
          <w:lang w:eastAsia="ru-RU"/>
        </w:rPr>
        <w:t xml:space="preserve">7 июля 2006 года № 152-ФЗ             </w:t>
      </w:r>
      <w:r w:rsidRPr="001854E3">
        <w:rPr>
          <w:rFonts w:ascii="Times New Roman" w:eastAsia="Times New Roman" w:hAnsi="Times New Roman" w:cs="Times New Roman"/>
          <w:sz w:val="24"/>
          <w:szCs w:val="24"/>
          <w:lang w:eastAsia="ru-RU"/>
        </w:rPr>
        <w:t>«О персональных данных» настоящим даю свое согласие на обработку моих персональных данных местной администрацией, находящейся по адресу: 45</w:t>
      </w:r>
      <w:r w:rsidR="00702635">
        <w:rPr>
          <w:rFonts w:ascii="Times New Roman" w:eastAsia="Times New Roman" w:hAnsi="Times New Roman" w:cs="Times New Roman"/>
          <w:sz w:val="24"/>
          <w:szCs w:val="24"/>
          <w:lang w:eastAsia="ru-RU"/>
        </w:rPr>
        <w:t>6574</w:t>
      </w:r>
      <w:r w:rsidRPr="001854E3">
        <w:rPr>
          <w:rFonts w:ascii="Times New Roman" w:eastAsia="Times New Roman" w:hAnsi="Times New Roman" w:cs="Times New Roman"/>
          <w:sz w:val="24"/>
          <w:szCs w:val="24"/>
          <w:lang w:eastAsia="ru-RU"/>
        </w:rPr>
        <w:t>, Челябинска</w:t>
      </w:r>
      <w:r w:rsidR="00702635">
        <w:rPr>
          <w:rFonts w:ascii="Times New Roman" w:eastAsia="Times New Roman" w:hAnsi="Times New Roman" w:cs="Times New Roman"/>
          <w:sz w:val="24"/>
          <w:szCs w:val="24"/>
          <w:lang w:eastAsia="ru-RU"/>
        </w:rPr>
        <w:t>я обл., село Еманжелинка</w:t>
      </w:r>
      <w:r w:rsidRPr="001854E3">
        <w:rPr>
          <w:rFonts w:ascii="Times New Roman" w:eastAsia="Times New Roman" w:hAnsi="Times New Roman" w:cs="Times New Roman"/>
          <w:sz w:val="24"/>
          <w:szCs w:val="24"/>
          <w:lang w:eastAsia="ru-RU"/>
        </w:rPr>
        <w:t xml:space="preserve">, ул. </w:t>
      </w:r>
      <w:r w:rsidR="00702635">
        <w:rPr>
          <w:rFonts w:ascii="Times New Roman" w:eastAsia="Times New Roman" w:hAnsi="Times New Roman" w:cs="Times New Roman"/>
          <w:sz w:val="24"/>
          <w:szCs w:val="24"/>
          <w:lang w:eastAsia="ru-RU"/>
        </w:rPr>
        <w:t>Лесная, д. 2а</w:t>
      </w:r>
      <w:r w:rsidRPr="001854E3">
        <w:rPr>
          <w:rFonts w:ascii="Times New Roman" w:eastAsia="Times New Roman" w:hAnsi="Times New Roman" w:cs="Times New Roman"/>
          <w:sz w:val="24"/>
          <w:szCs w:val="24"/>
          <w:lang w:eastAsia="ru-RU"/>
        </w:rPr>
        <w:t>.</w:t>
      </w:r>
    </w:p>
    <w:p w:rsidR="001854E3" w:rsidRPr="001854E3" w:rsidRDefault="001854E3"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xml:space="preserve">Обработка персональных данных осуществляется операторами персональных </w:t>
      </w:r>
      <w:proofErr w:type="gramStart"/>
      <w:r w:rsidRPr="001854E3">
        <w:rPr>
          <w:rFonts w:ascii="Times New Roman" w:eastAsia="Times New Roman" w:hAnsi="Times New Roman" w:cs="Times New Roman"/>
          <w:sz w:val="24"/>
          <w:szCs w:val="24"/>
          <w:lang w:eastAsia="ru-RU"/>
        </w:rPr>
        <w:t>данных</w:t>
      </w:r>
      <w:proofErr w:type="gramEnd"/>
      <w:r w:rsidRPr="001854E3">
        <w:rPr>
          <w:rFonts w:ascii="Times New Roman" w:eastAsia="Times New Roman" w:hAnsi="Times New Roman" w:cs="Times New Roman"/>
          <w:sz w:val="24"/>
          <w:szCs w:val="24"/>
          <w:lang w:eastAsia="ru-RU"/>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1854E3" w:rsidRPr="001854E3" w:rsidRDefault="001854E3"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proofErr w:type="gramStart"/>
      <w:r w:rsidRPr="001854E3">
        <w:rPr>
          <w:rFonts w:ascii="Times New Roman" w:eastAsia="Times New Roman" w:hAnsi="Times New Roman" w:cs="Times New Roman"/>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854E3" w:rsidRPr="001854E3" w:rsidRDefault="001854E3"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xml:space="preserve">Также выражаю согласие на опубликование (обнародование) и размещение на официальном сайте администрации </w:t>
      </w:r>
      <w:r w:rsidR="00702635">
        <w:rPr>
          <w:rFonts w:ascii="Times New Roman" w:eastAsia="Times New Roman" w:hAnsi="Times New Roman" w:cs="Times New Roman"/>
          <w:sz w:val="24"/>
          <w:szCs w:val="24"/>
          <w:lang w:eastAsia="ru-RU"/>
        </w:rPr>
        <w:t>Еманжели</w:t>
      </w:r>
      <w:r w:rsidRPr="001854E3">
        <w:rPr>
          <w:rFonts w:ascii="Times New Roman" w:eastAsia="Times New Roman" w:hAnsi="Times New Roman" w:cs="Times New Roman"/>
          <w:sz w:val="24"/>
          <w:szCs w:val="24"/>
          <w:lang w:eastAsia="ru-RU"/>
        </w:rPr>
        <w:t xml:space="preserve">нского сельского поселения </w:t>
      </w:r>
      <w:r w:rsidR="00702635">
        <w:rPr>
          <w:rFonts w:ascii="Times New Roman" w:eastAsia="Times New Roman" w:hAnsi="Times New Roman" w:cs="Times New Roman"/>
          <w:sz w:val="24"/>
          <w:szCs w:val="24"/>
          <w:lang w:eastAsia="ru-RU"/>
        </w:rPr>
        <w:t>Еткульс</w:t>
      </w:r>
      <w:r w:rsidRPr="001854E3">
        <w:rPr>
          <w:rFonts w:ascii="Times New Roman" w:eastAsia="Times New Roman" w:hAnsi="Times New Roman" w:cs="Times New Roman"/>
          <w:sz w:val="24"/>
          <w:szCs w:val="24"/>
          <w:lang w:eastAsia="ru-RU"/>
        </w:rPr>
        <w:t>кого муниципального  района  в информационно-телекоммуникационной сети «Интернет» сведений обо мне, как об инициаторе проекта.</w:t>
      </w:r>
    </w:p>
    <w:p w:rsidR="001854E3" w:rsidRPr="001854E3" w:rsidRDefault="001854E3"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1854E3" w:rsidRDefault="001854E3" w:rsidP="001854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Согласие на обработку персональных данных может быть отозвано.</w:t>
      </w:r>
    </w:p>
    <w:p w:rsidR="00702635" w:rsidRPr="001854E3" w:rsidRDefault="00702635"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p>
    <w:p w:rsidR="001854E3" w:rsidRPr="001854E3" w:rsidRDefault="001854E3"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1854E3" w:rsidRPr="001854E3" w:rsidRDefault="001854E3"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______________________________________________/_________________________</w:t>
      </w:r>
    </w:p>
    <w:p w:rsidR="001854E3" w:rsidRPr="001854E3" w:rsidRDefault="001854E3" w:rsidP="001854E3">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vertAlign w:val="superscript"/>
          <w:lang w:eastAsia="ru-RU"/>
        </w:rPr>
        <w:t>                                                  (фамилия, имя, отчество)                                                                                 (подпись)</w:t>
      </w:r>
    </w:p>
    <w:p w:rsidR="001854E3" w:rsidRPr="001854E3" w:rsidRDefault="001854E3" w:rsidP="001854E3">
      <w:pPr>
        <w:shd w:val="clear" w:color="auto" w:fill="FFFFFF"/>
        <w:spacing w:after="0" w:line="240" w:lineRule="auto"/>
        <w:ind w:left="5670"/>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1854E3" w:rsidRPr="001854E3" w:rsidRDefault="001854E3" w:rsidP="001854E3">
      <w:pPr>
        <w:shd w:val="clear" w:color="auto" w:fill="FFFFFF"/>
        <w:spacing w:after="0" w:line="240" w:lineRule="auto"/>
        <w:ind w:left="5670"/>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lastRenderedPageBreak/>
        <w:t> </w:t>
      </w:r>
    </w:p>
    <w:p w:rsidR="001854E3" w:rsidRPr="001854E3" w:rsidRDefault="001854E3" w:rsidP="001854E3">
      <w:pPr>
        <w:shd w:val="clear" w:color="auto" w:fill="FFFFFF"/>
        <w:spacing w:after="0" w:line="240" w:lineRule="auto"/>
        <w:ind w:left="5670"/>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ПРИЛОЖЕНИЕ 4</w:t>
      </w:r>
    </w:p>
    <w:p w:rsidR="00815821" w:rsidRDefault="001331E1" w:rsidP="001331E1">
      <w:pPr>
        <w:shd w:val="clear" w:color="auto" w:fill="FFFFFF"/>
        <w:spacing w:after="0" w:line="240" w:lineRule="auto"/>
        <w:ind w:left="5670"/>
        <w:jc w:val="right"/>
        <w:rPr>
          <w:rFonts w:ascii="Times New Roman" w:eastAsia="Times New Roman" w:hAnsi="Times New Roman" w:cs="Times New Roman"/>
          <w:sz w:val="28"/>
          <w:szCs w:val="28"/>
          <w:lang w:eastAsia="ru-RU"/>
        </w:rPr>
      </w:pPr>
      <w:r w:rsidRPr="005A2245">
        <w:rPr>
          <w:rFonts w:ascii="Times New Roman" w:eastAsia="Times New Roman" w:hAnsi="Times New Roman" w:cs="Times New Roman"/>
          <w:sz w:val="28"/>
          <w:szCs w:val="28"/>
          <w:lang w:eastAsia="ru-RU"/>
        </w:rPr>
        <w:t>к решению Совета депутатов Еманжелинского сельского поселения</w:t>
      </w:r>
      <w:r>
        <w:rPr>
          <w:rFonts w:ascii="Times New Roman" w:eastAsia="Times New Roman" w:hAnsi="Times New Roman" w:cs="Times New Roman"/>
          <w:sz w:val="28"/>
          <w:szCs w:val="28"/>
          <w:lang w:eastAsia="ru-RU"/>
        </w:rPr>
        <w:t xml:space="preserve"> </w:t>
      </w:r>
    </w:p>
    <w:p w:rsidR="001331E1" w:rsidRDefault="001331E1" w:rsidP="001331E1">
      <w:pPr>
        <w:shd w:val="clear" w:color="auto" w:fill="FFFFFF"/>
        <w:spacing w:after="0" w:line="240" w:lineRule="auto"/>
        <w:ind w:left="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15821">
        <w:rPr>
          <w:rFonts w:ascii="Times New Roman" w:eastAsia="Times New Roman" w:hAnsi="Times New Roman" w:cs="Times New Roman"/>
          <w:sz w:val="28"/>
          <w:szCs w:val="28"/>
          <w:lang w:eastAsia="ru-RU"/>
        </w:rPr>
        <w:t>27 января</w:t>
      </w:r>
      <w:r>
        <w:rPr>
          <w:rFonts w:ascii="Times New Roman" w:eastAsia="Times New Roman" w:hAnsi="Times New Roman" w:cs="Times New Roman"/>
          <w:sz w:val="28"/>
          <w:szCs w:val="28"/>
          <w:lang w:eastAsia="ru-RU"/>
        </w:rPr>
        <w:t xml:space="preserve">     2021 № </w:t>
      </w:r>
      <w:r w:rsidR="00815821">
        <w:rPr>
          <w:rFonts w:ascii="Times New Roman" w:eastAsia="Times New Roman" w:hAnsi="Times New Roman" w:cs="Times New Roman"/>
          <w:sz w:val="28"/>
          <w:szCs w:val="28"/>
          <w:lang w:eastAsia="ru-RU"/>
        </w:rPr>
        <w:t>34</w:t>
      </w:r>
    </w:p>
    <w:p w:rsidR="001331E1" w:rsidRPr="005A2245" w:rsidRDefault="001331E1" w:rsidP="001331E1">
      <w:pPr>
        <w:shd w:val="clear" w:color="auto" w:fill="FFFFFF"/>
        <w:spacing w:after="0" w:line="240" w:lineRule="auto"/>
        <w:ind w:left="5670"/>
        <w:jc w:val="right"/>
        <w:rPr>
          <w:rFonts w:ascii="Tahoma" w:eastAsia="Times New Roman" w:hAnsi="Tahoma" w:cs="Tahoma"/>
          <w:sz w:val="28"/>
          <w:szCs w:val="28"/>
          <w:lang w:eastAsia="ru-RU"/>
        </w:rPr>
      </w:pPr>
      <w:r>
        <w:rPr>
          <w:rFonts w:ascii="Times New Roman" w:eastAsia="Times New Roman" w:hAnsi="Times New Roman" w:cs="Times New Roman"/>
          <w:sz w:val="28"/>
          <w:szCs w:val="28"/>
          <w:lang w:eastAsia="ru-RU"/>
        </w:rPr>
        <w:t>«</w:t>
      </w:r>
      <w:r w:rsidRPr="005A2245">
        <w:rPr>
          <w:rFonts w:ascii="Times New Roman" w:eastAsia="Times New Roman" w:hAnsi="Times New Roman" w:cs="Times New Roman"/>
          <w:sz w:val="28"/>
          <w:szCs w:val="28"/>
          <w:lang w:eastAsia="ru-RU"/>
        </w:rPr>
        <w:t>Об ут</w:t>
      </w:r>
      <w:r>
        <w:rPr>
          <w:rFonts w:ascii="Times New Roman" w:eastAsia="Times New Roman" w:hAnsi="Times New Roman" w:cs="Times New Roman"/>
          <w:sz w:val="28"/>
          <w:szCs w:val="28"/>
          <w:lang w:eastAsia="ru-RU"/>
        </w:rPr>
        <w:t>верждении П</w:t>
      </w:r>
      <w:r w:rsidRPr="005A2245">
        <w:rPr>
          <w:rFonts w:ascii="Times New Roman" w:eastAsia="Times New Roman" w:hAnsi="Times New Roman" w:cs="Times New Roman"/>
          <w:sz w:val="28"/>
          <w:szCs w:val="28"/>
          <w:lang w:eastAsia="ru-RU"/>
        </w:rPr>
        <w:t>оложения  </w:t>
      </w:r>
      <w:r>
        <w:rPr>
          <w:rFonts w:ascii="Times New Roman" w:eastAsia="Times New Roman" w:hAnsi="Times New Roman" w:cs="Times New Roman"/>
          <w:sz w:val="28"/>
          <w:szCs w:val="28"/>
          <w:lang w:eastAsia="ru-RU"/>
        </w:rPr>
        <w:t>«</w:t>
      </w:r>
      <w:r w:rsidRPr="005A2245">
        <w:rPr>
          <w:rFonts w:ascii="Times New Roman" w:eastAsia="Times New Roman" w:hAnsi="Times New Roman" w:cs="Times New Roman"/>
          <w:sz w:val="28"/>
          <w:szCs w:val="28"/>
          <w:lang w:eastAsia="ru-RU"/>
        </w:rPr>
        <w:t xml:space="preserve">О реализации инициативных проектов </w:t>
      </w:r>
      <w:proofErr w:type="gramStart"/>
      <w:r w:rsidRPr="005A2245">
        <w:rPr>
          <w:rFonts w:ascii="Times New Roman" w:eastAsia="Times New Roman" w:hAnsi="Times New Roman" w:cs="Times New Roman"/>
          <w:sz w:val="28"/>
          <w:szCs w:val="28"/>
          <w:lang w:eastAsia="ru-RU"/>
        </w:rPr>
        <w:t>в</w:t>
      </w:r>
      <w:proofErr w:type="gramEnd"/>
      <w:r w:rsidRPr="005A2245">
        <w:rPr>
          <w:rFonts w:ascii="Times New Roman" w:eastAsia="Times New Roman" w:hAnsi="Times New Roman" w:cs="Times New Roman"/>
          <w:sz w:val="28"/>
          <w:szCs w:val="28"/>
          <w:lang w:eastAsia="ru-RU"/>
        </w:rPr>
        <w:t xml:space="preserve"> </w:t>
      </w:r>
      <w:proofErr w:type="gramStart"/>
      <w:r w:rsidRPr="005A2245">
        <w:rPr>
          <w:rFonts w:ascii="Times New Roman" w:eastAsia="Times New Roman" w:hAnsi="Times New Roman" w:cs="Times New Roman"/>
          <w:sz w:val="28"/>
          <w:szCs w:val="28"/>
          <w:lang w:eastAsia="ru-RU"/>
        </w:rPr>
        <w:t>Еманжелинском</w:t>
      </w:r>
      <w:proofErr w:type="gramEnd"/>
      <w:r w:rsidRPr="005A2245">
        <w:rPr>
          <w:rFonts w:ascii="Times New Roman" w:eastAsia="Times New Roman" w:hAnsi="Times New Roman" w:cs="Times New Roman"/>
          <w:sz w:val="28"/>
          <w:szCs w:val="28"/>
          <w:lang w:eastAsia="ru-RU"/>
        </w:rPr>
        <w:t xml:space="preserve"> сельском поселении Еткульского муниципального района</w:t>
      </w:r>
      <w:r>
        <w:rPr>
          <w:rFonts w:ascii="Times New Roman" w:eastAsia="Times New Roman" w:hAnsi="Times New Roman" w:cs="Times New Roman"/>
          <w:sz w:val="28"/>
          <w:szCs w:val="28"/>
          <w:lang w:eastAsia="ru-RU"/>
        </w:rPr>
        <w:t>»</w:t>
      </w:r>
    </w:p>
    <w:p w:rsidR="001331E1" w:rsidRPr="005A2245" w:rsidRDefault="001331E1" w:rsidP="001331E1">
      <w:pPr>
        <w:shd w:val="clear" w:color="auto" w:fill="FFFFFF"/>
        <w:spacing w:after="0" w:line="240" w:lineRule="auto"/>
        <w:rPr>
          <w:rFonts w:ascii="Tahoma" w:eastAsia="Times New Roman" w:hAnsi="Tahoma" w:cs="Tahoma"/>
          <w:sz w:val="28"/>
          <w:szCs w:val="28"/>
          <w:lang w:eastAsia="ru-RU"/>
        </w:rPr>
      </w:pPr>
    </w:p>
    <w:p w:rsidR="001854E3" w:rsidRPr="001854E3" w:rsidRDefault="001854E3" w:rsidP="001854E3">
      <w:pPr>
        <w:shd w:val="clear" w:color="auto" w:fill="FFFFFF"/>
        <w:spacing w:after="0" w:line="240" w:lineRule="auto"/>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1854E3" w:rsidRPr="001854E3" w:rsidRDefault="001854E3" w:rsidP="001854E3">
      <w:pPr>
        <w:spacing w:after="0" w:line="240" w:lineRule="auto"/>
        <w:ind w:right="60"/>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18"/>
          <w:szCs w:val="18"/>
          <w:lang w:eastAsia="ru-RU"/>
        </w:rPr>
        <w:t> </w:t>
      </w:r>
    </w:p>
    <w:p w:rsidR="001854E3" w:rsidRPr="001854E3" w:rsidRDefault="001854E3" w:rsidP="001854E3">
      <w:pPr>
        <w:spacing w:after="0" w:line="240" w:lineRule="auto"/>
        <w:ind w:right="60"/>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18"/>
          <w:szCs w:val="18"/>
          <w:lang w:eastAsia="ru-RU"/>
        </w:rPr>
        <w:t> </w:t>
      </w:r>
    </w:p>
    <w:p w:rsidR="001854E3" w:rsidRPr="001854E3" w:rsidRDefault="001854E3" w:rsidP="001854E3">
      <w:pPr>
        <w:spacing w:after="0" w:line="298" w:lineRule="atLeast"/>
        <w:ind w:right="60"/>
        <w:jc w:val="center"/>
        <w:rPr>
          <w:rFonts w:ascii="Times New Roman" w:eastAsia="Times New Roman" w:hAnsi="Times New Roman" w:cs="Times New Roman"/>
          <w:sz w:val="28"/>
          <w:szCs w:val="28"/>
          <w:lang w:eastAsia="ru-RU"/>
        </w:rPr>
      </w:pPr>
      <w:r w:rsidRPr="001854E3">
        <w:rPr>
          <w:rFonts w:ascii="Times New Roman" w:eastAsia="Times New Roman" w:hAnsi="Times New Roman" w:cs="Times New Roman"/>
          <w:sz w:val="28"/>
          <w:szCs w:val="28"/>
          <w:lang w:eastAsia="ru-RU"/>
        </w:rPr>
        <w:t>Критерии конкурсного отбора инициативных проектов</w:t>
      </w:r>
    </w:p>
    <w:p w:rsidR="001854E3" w:rsidRPr="001854E3" w:rsidRDefault="001854E3" w:rsidP="001854E3">
      <w:pPr>
        <w:spacing w:after="0" w:line="298" w:lineRule="atLeast"/>
        <w:ind w:right="60"/>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18"/>
          <w:szCs w:val="18"/>
          <w:lang w:eastAsia="ru-RU"/>
        </w:rPr>
        <w:t> </w:t>
      </w:r>
    </w:p>
    <w:tbl>
      <w:tblPr>
        <w:tblW w:w="9765" w:type="dxa"/>
        <w:shd w:val="clear" w:color="auto" w:fill="FFFFFF"/>
        <w:tblCellMar>
          <w:left w:w="0" w:type="dxa"/>
          <w:right w:w="0" w:type="dxa"/>
        </w:tblCellMar>
        <w:tblLook w:val="04A0"/>
      </w:tblPr>
      <w:tblGrid>
        <w:gridCol w:w="677"/>
        <w:gridCol w:w="6102"/>
        <w:gridCol w:w="2986"/>
      </w:tblGrid>
      <w:tr w:rsidR="001854E3" w:rsidRPr="001854E3" w:rsidTr="001854E3">
        <w:trPr>
          <w:trHeight w:val="475"/>
        </w:trPr>
        <w:tc>
          <w:tcPr>
            <w:tcW w:w="67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w:t>
            </w:r>
          </w:p>
        </w:tc>
        <w:tc>
          <w:tcPr>
            <w:tcW w:w="6101"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Наименование критерия конкурсного отбора инициативного проекта</w:t>
            </w:r>
          </w:p>
        </w:tc>
        <w:tc>
          <w:tcPr>
            <w:tcW w:w="298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Default="001854E3" w:rsidP="001854E3">
            <w:pPr>
              <w:spacing w:after="0" w:line="240" w:lineRule="auto"/>
              <w:ind w:left="26"/>
              <w:jc w:val="center"/>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Количество баллов, на</w:t>
            </w:r>
            <w:r w:rsidRPr="001854E3">
              <w:rPr>
                <w:rFonts w:ascii="Times New Roman" w:eastAsia="Times New Roman" w:hAnsi="Times New Roman" w:cs="Times New Roman"/>
                <w:sz w:val="24"/>
                <w:szCs w:val="24"/>
                <w:lang w:eastAsia="ru-RU"/>
              </w:rPr>
              <w:softHyphen/>
              <w:t>числяемых по каждому критерию конкурсного отбора инициативного проекта</w:t>
            </w:r>
          </w:p>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p>
        </w:tc>
      </w:tr>
      <w:tr w:rsidR="001854E3" w:rsidRPr="001854E3" w:rsidTr="001854E3">
        <w:trPr>
          <w:trHeight w:val="541"/>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Приоритетные направления реализации инициатив</w:t>
            </w:r>
            <w:r w:rsidRPr="001854E3">
              <w:rPr>
                <w:rFonts w:ascii="Times New Roman" w:eastAsia="Times New Roman" w:hAnsi="Times New Roman" w:cs="Times New Roman"/>
                <w:sz w:val="24"/>
                <w:szCs w:val="24"/>
                <w:lang w:eastAsia="ru-RU"/>
              </w:rPr>
              <w:softHyphen/>
              <w:t>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r>
      <w:tr w:rsidR="001854E3" w:rsidRPr="001854E3" w:rsidTr="001854E3">
        <w:trPr>
          <w:trHeight w:val="581"/>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организация благоустройства территории муници</w:t>
            </w:r>
            <w:r w:rsidRPr="001854E3">
              <w:rPr>
                <w:rFonts w:ascii="Times New Roman" w:eastAsia="Times New Roman" w:hAnsi="Times New Roman" w:cs="Times New Roman"/>
                <w:sz w:val="24"/>
                <w:szCs w:val="24"/>
                <w:lang w:eastAsia="ru-RU"/>
              </w:rPr>
              <w:softHyphen/>
              <w:t>пального образования или его части</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5</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обеспечение условий для развития физической куль</w:t>
            </w:r>
            <w:r w:rsidRPr="001854E3">
              <w:rPr>
                <w:rFonts w:ascii="Times New Roman" w:eastAsia="Times New Roman" w:hAnsi="Times New Roman" w:cs="Times New Roman"/>
                <w:sz w:val="24"/>
                <w:szCs w:val="24"/>
                <w:lang w:eastAsia="ru-RU"/>
              </w:rPr>
              <w:softHyphen/>
              <w:t>туры, школьного спорта и массового спорта, прове</w:t>
            </w:r>
            <w:r w:rsidRPr="001854E3">
              <w:rPr>
                <w:rFonts w:ascii="Times New Roman" w:eastAsia="Times New Roman" w:hAnsi="Times New Roman" w:cs="Times New Roman"/>
                <w:sz w:val="24"/>
                <w:szCs w:val="24"/>
                <w:lang w:eastAsia="ru-RU"/>
              </w:rPr>
              <w:softHyphen/>
              <w:t>дения культурных мероприятий</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5</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организация обустройства объектов социальной ин</w:t>
            </w:r>
            <w:r w:rsidRPr="001854E3">
              <w:rPr>
                <w:rFonts w:ascii="Times New Roman" w:eastAsia="Times New Roman" w:hAnsi="Times New Roman" w:cs="Times New Roman"/>
                <w:sz w:val="24"/>
                <w:szCs w:val="24"/>
                <w:lang w:eastAsia="ru-RU"/>
              </w:rPr>
              <w:softHyphen/>
              <w:t>фраструктуры</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5</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дорожная деятельность в отношении автомобиль</w:t>
            </w:r>
            <w:r w:rsidRPr="001854E3">
              <w:rPr>
                <w:rFonts w:ascii="Times New Roman" w:eastAsia="Times New Roman" w:hAnsi="Times New Roman" w:cs="Times New Roman"/>
                <w:sz w:val="24"/>
                <w:szCs w:val="24"/>
                <w:lang w:eastAsia="ru-RU"/>
              </w:rPr>
              <w:softHyphen/>
              <w:t>ных дорог местного значения</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5</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иные направления, связанные с решением вопросов местного значения</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4</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2</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Количество жителей муниципального образования или его части, заинтересованных в реализации ини</w:t>
            </w:r>
            <w:r w:rsidRPr="001854E3">
              <w:rPr>
                <w:rFonts w:ascii="Times New Roman" w:eastAsia="Times New Roman" w:hAnsi="Times New Roman" w:cs="Times New Roman"/>
                <w:sz w:val="24"/>
                <w:szCs w:val="24"/>
                <w:lang w:eastAsia="ru-RU"/>
              </w:rPr>
              <w:softHyphen/>
              <w:t>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r>
      <w:tr w:rsidR="001854E3" w:rsidRPr="001854E3" w:rsidTr="001854E3">
        <w:trPr>
          <w:trHeight w:val="280"/>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до 1000 человек включительно</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4</w:t>
            </w:r>
          </w:p>
        </w:tc>
      </w:tr>
      <w:tr w:rsidR="001854E3" w:rsidRPr="001854E3" w:rsidTr="001854E3">
        <w:trPr>
          <w:trHeight w:val="269"/>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от 1001 до 5000 человек включительно</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8</w:t>
            </w:r>
          </w:p>
        </w:tc>
      </w:tr>
      <w:tr w:rsidR="001854E3" w:rsidRPr="001854E3" w:rsidTr="001854E3">
        <w:trPr>
          <w:trHeight w:val="246"/>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более 5001 человека включительно</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12</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300"/>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3</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Планируемый (возможный) объем инициативных платежей:</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от 8 процентов и более от стоимости инициативного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10</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от 6 процентов до 7,99 процента от стоимости ини</w:t>
            </w:r>
            <w:r w:rsidRPr="001854E3">
              <w:rPr>
                <w:rFonts w:ascii="Times New Roman" w:eastAsia="Times New Roman" w:hAnsi="Times New Roman" w:cs="Times New Roman"/>
                <w:sz w:val="24"/>
                <w:szCs w:val="24"/>
                <w:lang w:eastAsia="ru-RU"/>
              </w:rPr>
              <w:softHyphen/>
              <w:t>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8</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от 4 процентов до 5,99 процента от стоимости ини</w:t>
            </w:r>
            <w:r w:rsidRPr="001854E3">
              <w:rPr>
                <w:rFonts w:ascii="Times New Roman" w:eastAsia="Times New Roman" w:hAnsi="Times New Roman" w:cs="Times New Roman"/>
                <w:sz w:val="24"/>
                <w:szCs w:val="24"/>
                <w:lang w:eastAsia="ru-RU"/>
              </w:rPr>
              <w:softHyphen/>
              <w:t>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6</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от 2 процентов до 3,99 процента от стоимости ини</w:t>
            </w:r>
            <w:r w:rsidRPr="001854E3">
              <w:rPr>
                <w:rFonts w:ascii="Times New Roman" w:eastAsia="Times New Roman" w:hAnsi="Times New Roman" w:cs="Times New Roman"/>
                <w:sz w:val="24"/>
                <w:szCs w:val="24"/>
                <w:lang w:eastAsia="ru-RU"/>
              </w:rPr>
              <w:softHyphen/>
              <w:t>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5</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lastRenderedPageBreak/>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до 1,99 процента от стоимости ини</w:t>
            </w:r>
            <w:r w:rsidRPr="001854E3">
              <w:rPr>
                <w:rFonts w:ascii="Times New Roman" w:eastAsia="Times New Roman" w:hAnsi="Times New Roman" w:cs="Times New Roman"/>
                <w:sz w:val="24"/>
                <w:szCs w:val="24"/>
                <w:lang w:eastAsia="ru-RU"/>
              </w:rPr>
              <w:softHyphen/>
              <w:t>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3</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4</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Степень планируемого (возможного) имуществен</w:t>
            </w:r>
            <w:r w:rsidRPr="001854E3">
              <w:rPr>
                <w:rFonts w:ascii="Times New Roman" w:eastAsia="Times New Roman" w:hAnsi="Times New Roman" w:cs="Times New Roman"/>
                <w:sz w:val="24"/>
                <w:szCs w:val="24"/>
                <w:lang w:eastAsia="ru-RU"/>
              </w:rPr>
              <w:softHyphen/>
              <w:t>ного и (или) трудового участия заинтересованных лиц в реализации инициативного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от 20 процентов стоимости инициативного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5</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от 15 процентов до 19,99 процента стоимости ини</w:t>
            </w:r>
            <w:r w:rsidRPr="001854E3">
              <w:rPr>
                <w:rFonts w:ascii="Times New Roman" w:eastAsia="Times New Roman" w:hAnsi="Times New Roman" w:cs="Times New Roman"/>
                <w:sz w:val="24"/>
                <w:szCs w:val="24"/>
                <w:lang w:eastAsia="ru-RU"/>
              </w:rPr>
              <w:softHyphen/>
              <w:t>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4</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от 10 процентов до 14,99 процента стоимости ини</w:t>
            </w:r>
            <w:r w:rsidRPr="001854E3">
              <w:rPr>
                <w:rFonts w:ascii="Times New Roman" w:eastAsia="Times New Roman" w:hAnsi="Times New Roman" w:cs="Times New Roman"/>
                <w:sz w:val="24"/>
                <w:szCs w:val="24"/>
                <w:lang w:eastAsia="ru-RU"/>
              </w:rPr>
              <w:softHyphen/>
              <w:t>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3</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от 5 процентов до 9,99 процента стоимости инициа</w:t>
            </w:r>
            <w:r w:rsidRPr="001854E3">
              <w:rPr>
                <w:rFonts w:ascii="Times New Roman" w:eastAsia="Times New Roman" w:hAnsi="Times New Roman" w:cs="Times New Roman"/>
                <w:sz w:val="24"/>
                <w:szCs w:val="24"/>
                <w:lang w:eastAsia="ru-RU"/>
              </w:rPr>
              <w:softHyphen/>
              <w:t>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2</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до 4,99 процента стоимости инициа</w:t>
            </w:r>
            <w:r w:rsidRPr="001854E3">
              <w:rPr>
                <w:rFonts w:ascii="Times New Roman" w:eastAsia="Times New Roman" w:hAnsi="Times New Roman" w:cs="Times New Roman"/>
                <w:sz w:val="24"/>
                <w:szCs w:val="24"/>
                <w:lang w:eastAsia="ru-RU"/>
              </w:rPr>
              <w:softHyphen/>
              <w:t>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w:t>
            </w:r>
          </w:p>
        </w:tc>
      </w:tr>
      <w:tr w:rsidR="001854E3" w:rsidRPr="001854E3" w:rsidTr="001854E3">
        <w:trPr>
          <w:trHeight w:val="1488"/>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5</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Наличие видеозаписи собрания или конференции граждан, в том числе собрания или конференции граждан по вопросам осуществления ТОС, на которо</w:t>
            </w:r>
            <w:proofErr w:type="gramStart"/>
            <w:r w:rsidRPr="001854E3">
              <w:rPr>
                <w:rFonts w:ascii="Times New Roman" w:eastAsia="Times New Roman" w:hAnsi="Times New Roman" w:cs="Times New Roman"/>
                <w:sz w:val="24"/>
                <w:szCs w:val="24"/>
                <w:lang w:eastAsia="ru-RU"/>
              </w:rPr>
              <w:t>м(</w:t>
            </w:r>
            <w:proofErr w:type="gramEnd"/>
            <w:r w:rsidRPr="001854E3">
              <w:rPr>
                <w:rFonts w:ascii="Times New Roman" w:eastAsia="Times New Roman" w:hAnsi="Times New Roman" w:cs="Times New Roman"/>
                <w:sz w:val="24"/>
                <w:szCs w:val="24"/>
                <w:lang w:eastAsia="ru-RU"/>
              </w:rPr>
              <w:t>ой) решается вопрос о поддержке инициативного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1/0</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6</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Перечень информационных каналов по продвижению инициативного проекта среди граждан</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информационные стенды (листовки, объявления, брошюры, буклеты)</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w:t>
            </w:r>
          </w:p>
        </w:tc>
      </w:tr>
      <w:tr w:rsidR="001854E3" w:rsidRPr="001854E3" w:rsidTr="001854E3">
        <w:trPr>
          <w:trHeight w:val="304"/>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социальные сети</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7</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Визуальное представление инициативного проекта наличие (</w:t>
            </w:r>
            <w:proofErr w:type="spellStart"/>
            <w:proofErr w:type="gramStart"/>
            <w:r w:rsidRPr="001854E3">
              <w:rPr>
                <w:rFonts w:ascii="Times New Roman" w:eastAsia="Times New Roman" w:hAnsi="Times New Roman" w:cs="Times New Roman"/>
                <w:sz w:val="24"/>
                <w:szCs w:val="24"/>
                <w:lang w:eastAsia="ru-RU"/>
              </w:rPr>
              <w:t>дизайн-проекта</w:t>
            </w:r>
            <w:proofErr w:type="spellEnd"/>
            <w:proofErr w:type="gramEnd"/>
            <w:r w:rsidRPr="001854E3">
              <w:rPr>
                <w:rFonts w:ascii="Times New Roman" w:eastAsia="Times New Roman" w:hAnsi="Times New Roman" w:cs="Times New Roman"/>
                <w:sz w:val="24"/>
                <w:szCs w:val="24"/>
                <w:lang w:eastAsia="ru-RU"/>
              </w:rPr>
              <w:t>, чертежа, эскиза, схемы проекта и других)</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0-3</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jc w:val="center"/>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8</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Срок использования результатов инициативного проекта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до 1 года</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свыше 1 года до 3 лет включительно</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3</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свыше 3 лет до 5 лет включительно</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5</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свыше 5 лет до 7 лет включительно</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7</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свыше 7 лет до 10 лет включительно</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10</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свыше 10 лет до 15 лет включительно</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15</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свыше 15 лет до 20 лет включительно</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20</w:t>
            </w:r>
          </w:p>
        </w:tc>
      </w:tr>
      <w:tr w:rsidR="001854E3" w:rsidRPr="001854E3" w:rsidTr="001854E3">
        <w:trPr>
          <w:trHeight w:val="475"/>
        </w:trPr>
        <w:tc>
          <w:tcPr>
            <w:tcW w:w="67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34" w:lineRule="atLeast"/>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 </w:t>
            </w:r>
          </w:p>
        </w:tc>
        <w:tc>
          <w:tcPr>
            <w:tcW w:w="61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174" w:right="95"/>
              <w:rPr>
                <w:rFonts w:ascii="Times New Roman" w:eastAsia="Times New Roman" w:hAnsi="Times New Roman" w:cs="Times New Roman"/>
                <w:sz w:val="24"/>
                <w:szCs w:val="24"/>
                <w:lang w:eastAsia="ru-RU"/>
              </w:rPr>
            </w:pPr>
            <w:r w:rsidRPr="001854E3">
              <w:rPr>
                <w:rFonts w:ascii="Times New Roman" w:eastAsia="Times New Roman" w:hAnsi="Times New Roman" w:cs="Times New Roman"/>
                <w:sz w:val="24"/>
                <w:szCs w:val="24"/>
                <w:lang w:eastAsia="ru-RU"/>
              </w:rPr>
              <w:t>свыше 20 лет</w:t>
            </w:r>
          </w:p>
        </w:tc>
        <w:tc>
          <w:tcPr>
            <w:tcW w:w="298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854E3" w:rsidRPr="001854E3" w:rsidRDefault="001854E3" w:rsidP="001854E3">
            <w:pPr>
              <w:spacing w:after="0" w:line="240" w:lineRule="auto"/>
              <w:ind w:left="26"/>
              <w:jc w:val="center"/>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30</w:t>
            </w:r>
          </w:p>
        </w:tc>
      </w:tr>
    </w:tbl>
    <w:p w:rsidR="001854E3" w:rsidRPr="001854E3" w:rsidRDefault="001854E3" w:rsidP="001854E3">
      <w:pPr>
        <w:shd w:val="clear" w:color="auto" w:fill="FFFFFF"/>
        <w:spacing w:after="0" w:line="234" w:lineRule="atLeast"/>
        <w:jc w:val="both"/>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7F5C5F" w:rsidRPr="001854E3" w:rsidRDefault="007F5C5F" w:rsidP="007F5C5F">
      <w:pPr>
        <w:shd w:val="clear" w:color="auto" w:fill="FFFFFF"/>
        <w:spacing w:after="0" w:line="240" w:lineRule="auto"/>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7F5C5F" w:rsidRPr="001854E3" w:rsidRDefault="007F5C5F" w:rsidP="007F5C5F">
      <w:pPr>
        <w:shd w:val="clear" w:color="auto" w:fill="FFFFFF"/>
        <w:spacing w:after="0" w:line="240" w:lineRule="auto"/>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7F5C5F" w:rsidRPr="001854E3" w:rsidRDefault="007F5C5F" w:rsidP="007F5C5F">
      <w:pPr>
        <w:shd w:val="clear" w:color="auto" w:fill="FFFFFF"/>
        <w:spacing w:after="0" w:line="240" w:lineRule="auto"/>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7F5C5F" w:rsidRPr="001854E3" w:rsidRDefault="007F5C5F" w:rsidP="007F5C5F">
      <w:pPr>
        <w:shd w:val="clear" w:color="auto" w:fill="FFFFFF"/>
        <w:spacing w:after="0" w:line="240" w:lineRule="auto"/>
        <w:jc w:val="right"/>
        <w:rPr>
          <w:rFonts w:ascii="Times New Roman" w:eastAsia="Times New Roman" w:hAnsi="Times New Roman" w:cs="Times New Roman"/>
          <w:sz w:val="18"/>
          <w:szCs w:val="18"/>
          <w:lang w:eastAsia="ru-RU"/>
        </w:rPr>
      </w:pPr>
      <w:r w:rsidRPr="001854E3">
        <w:rPr>
          <w:rFonts w:ascii="Times New Roman" w:eastAsia="Times New Roman" w:hAnsi="Times New Roman" w:cs="Times New Roman"/>
          <w:sz w:val="24"/>
          <w:szCs w:val="24"/>
          <w:lang w:eastAsia="ru-RU"/>
        </w:rPr>
        <w:t> </w:t>
      </w:r>
    </w:p>
    <w:p w:rsidR="001854E3" w:rsidRPr="001854E3" w:rsidRDefault="001854E3">
      <w:pPr>
        <w:rPr>
          <w:rFonts w:ascii="Times New Roman" w:hAnsi="Times New Roman" w:cs="Times New Roman"/>
        </w:rPr>
      </w:pPr>
    </w:p>
    <w:sectPr w:rsidR="001854E3" w:rsidRPr="001854E3" w:rsidSect="004F054F">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5C5F"/>
    <w:rsid w:val="0000122A"/>
    <w:rsid w:val="000D1ADA"/>
    <w:rsid w:val="000E2BCB"/>
    <w:rsid w:val="000F27DD"/>
    <w:rsid w:val="001331E1"/>
    <w:rsid w:val="001854E3"/>
    <w:rsid w:val="00226EDE"/>
    <w:rsid w:val="0026082A"/>
    <w:rsid w:val="002E7532"/>
    <w:rsid w:val="00384C65"/>
    <w:rsid w:val="003E71CE"/>
    <w:rsid w:val="004F054F"/>
    <w:rsid w:val="0053765B"/>
    <w:rsid w:val="005A2245"/>
    <w:rsid w:val="005C784C"/>
    <w:rsid w:val="006D617F"/>
    <w:rsid w:val="00702635"/>
    <w:rsid w:val="007574AE"/>
    <w:rsid w:val="007A5B7C"/>
    <w:rsid w:val="007E03F1"/>
    <w:rsid w:val="007F5C5F"/>
    <w:rsid w:val="00815821"/>
    <w:rsid w:val="008D52B3"/>
    <w:rsid w:val="008E537E"/>
    <w:rsid w:val="00900F6B"/>
    <w:rsid w:val="00933C4D"/>
    <w:rsid w:val="00A243A3"/>
    <w:rsid w:val="00C0177B"/>
    <w:rsid w:val="00C03381"/>
    <w:rsid w:val="00D02277"/>
    <w:rsid w:val="00D243DB"/>
    <w:rsid w:val="00DC64AE"/>
    <w:rsid w:val="00E31481"/>
    <w:rsid w:val="00E37408"/>
    <w:rsid w:val="00E41695"/>
    <w:rsid w:val="00FB2FC1"/>
    <w:rsid w:val="00FC6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
    <w:basedOn w:val="a"/>
    <w:rsid w:val="007F5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F5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F5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5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F5C5F"/>
    <w:rPr>
      <w:color w:val="0000FF"/>
      <w:u w:val="single"/>
    </w:rPr>
  </w:style>
  <w:style w:type="paragraph" w:styleId="a5">
    <w:name w:val="Normal (Web)"/>
    <w:basedOn w:val="a"/>
    <w:uiPriority w:val="99"/>
    <w:semiHidden/>
    <w:unhideWhenUsed/>
    <w:rsid w:val="007F5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7F5C5F"/>
  </w:style>
  <w:style w:type="paragraph" w:customStyle="1" w:styleId="heading10">
    <w:name w:val="heading10"/>
    <w:basedOn w:val="a"/>
    <w:rsid w:val="00185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185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D243DB"/>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D243DB"/>
    <w:rPr>
      <w:rFonts w:eastAsiaTheme="minorEastAsia"/>
      <w:lang w:eastAsia="ru-RU"/>
    </w:rPr>
  </w:style>
  <w:style w:type="paragraph" w:styleId="a9">
    <w:name w:val="Balloon Text"/>
    <w:basedOn w:val="a"/>
    <w:link w:val="aa"/>
    <w:uiPriority w:val="99"/>
    <w:semiHidden/>
    <w:unhideWhenUsed/>
    <w:rsid w:val="00D243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4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685877">
      <w:bodyDiv w:val="1"/>
      <w:marLeft w:val="0"/>
      <w:marRight w:val="0"/>
      <w:marTop w:val="0"/>
      <w:marBottom w:val="0"/>
      <w:divBdr>
        <w:top w:val="none" w:sz="0" w:space="0" w:color="auto"/>
        <w:left w:val="none" w:sz="0" w:space="0" w:color="auto"/>
        <w:bottom w:val="none" w:sz="0" w:space="0" w:color="auto"/>
        <w:right w:val="none" w:sz="0" w:space="0" w:color="auto"/>
      </w:divBdr>
    </w:div>
    <w:div w:id="14623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D7F52A56B1D098D36EB82F8AC4BCACC4B5358510DB5C9404BED8268AA37005B8E5C1A7F458E254D3B561655062B9659E6bCM4E"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17</Pages>
  <Words>5406</Words>
  <Characters>30818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2021-02-15T10:38:00Z</dcterms:created>
  <dcterms:modified xsi:type="dcterms:W3CDTF">2021-02-16T13:37:00Z</dcterms:modified>
</cp:coreProperties>
</file>